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18" w:rsidRPr="002927F6" w:rsidRDefault="00660F18" w:rsidP="00660F18">
      <w:pPr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60F1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85775" cy="485775"/>
            <wp:effectExtent l="0" t="0" r="0" b="0"/>
            <wp:docPr id="3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33" cy="48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7F6">
        <w:rPr>
          <w:rFonts w:ascii="Times New Roman" w:hAnsi="Times New Roman" w:cs="Times New Roman"/>
          <w:noProof/>
          <w:color w:val="000000"/>
          <w:sz w:val="28"/>
          <w:szCs w:val="28"/>
        </w:rPr>
        <w:t>Государственное учреждение здравоохранения</w:t>
      </w:r>
    </w:p>
    <w:p w:rsidR="00660F18" w:rsidRPr="002927F6" w:rsidRDefault="00660F18" w:rsidP="00660F18">
      <w:pPr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2927F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« Городская  клиническая больница № 2 г. Тулы имени Е.Г. Лазарева»</w:t>
      </w:r>
    </w:p>
    <w:p w:rsidR="00660F18" w:rsidRDefault="00660F18" w:rsidP="00660F1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927F6" w:rsidRDefault="002927F6" w:rsidP="00660F1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60F18" w:rsidRPr="00E76EF0" w:rsidRDefault="00660F18" w:rsidP="00660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EF0">
        <w:rPr>
          <w:rFonts w:ascii="Times New Roman" w:hAnsi="Times New Roman" w:cs="Times New Roman"/>
          <w:b/>
          <w:sz w:val="28"/>
          <w:szCs w:val="28"/>
        </w:rPr>
        <w:t>ПАМЯТКА ДЛЯ ПАЦИЕНТА</w:t>
      </w:r>
    </w:p>
    <w:p w:rsidR="00660F18" w:rsidRPr="00E76EF0" w:rsidRDefault="00660F18" w:rsidP="00660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18" w:rsidRPr="00E76EF0" w:rsidRDefault="00660F18" w:rsidP="00660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76EF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Правила подготовки к исследованиям и сбора биологического материала.</w:t>
      </w:r>
    </w:p>
    <w:p w:rsidR="00660F18" w:rsidRPr="00E76EF0" w:rsidRDefault="00660F18" w:rsidP="00660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18" w:rsidRPr="00E76EF0" w:rsidRDefault="00660F18" w:rsidP="00660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18" w:rsidRPr="00E76EF0" w:rsidRDefault="00660F18" w:rsidP="00660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6EF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Сбор мокроты</w:t>
      </w:r>
    </w:p>
    <w:p w:rsidR="00660F18" w:rsidRPr="00E76EF0" w:rsidRDefault="00660F18" w:rsidP="00660F18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660F18" w:rsidRPr="00E76EF0" w:rsidRDefault="00660F18" w:rsidP="00660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6EF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Сбор мокроты осуществляется утром до еды после полоскания полости рта и горла кипяченой водой.</w:t>
      </w:r>
    </w:p>
    <w:p w:rsidR="00660F18" w:rsidRPr="00E76EF0" w:rsidRDefault="00660F18" w:rsidP="00660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6EF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Недопустимо попадание в мокроту слюны и носоглоточной слизи! При плохо отделяемой мокроте допустим прием отхаркивающих средств накануне исследования.</w:t>
      </w:r>
    </w:p>
    <w:p w:rsidR="00660F18" w:rsidRDefault="00660F18" w:rsidP="00660F18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660F18" w:rsidRDefault="00660F18" w:rsidP="00660F18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660F18" w:rsidRDefault="00660F18" w:rsidP="00660F18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660F18" w:rsidRDefault="00660F18" w:rsidP="00660F18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660F18" w:rsidRPr="002400AD" w:rsidRDefault="00660F18" w:rsidP="00660F1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60F18" w:rsidRDefault="00660F18" w:rsidP="00660F18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660F18" w:rsidRDefault="00660F18" w:rsidP="00660F18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784E77" w:rsidRDefault="00784E77"/>
    <w:sectPr w:rsidR="00784E77" w:rsidSect="002927F6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0F18"/>
    <w:rsid w:val="002927F6"/>
    <w:rsid w:val="00660F18"/>
    <w:rsid w:val="00784E77"/>
    <w:rsid w:val="00E3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>Grizli777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4</cp:revision>
  <dcterms:created xsi:type="dcterms:W3CDTF">2018-06-05T11:17:00Z</dcterms:created>
  <dcterms:modified xsi:type="dcterms:W3CDTF">2018-06-06T04:15:00Z</dcterms:modified>
</cp:coreProperties>
</file>