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1746C">
        <w:rPr>
          <w:b/>
          <w:color w:val="000000"/>
          <w:sz w:val="28"/>
          <w:szCs w:val="28"/>
        </w:rPr>
        <w:t>Диабет</w:t>
      </w:r>
      <w:r w:rsidRPr="00F1746C">
        <w:rPr>
          <w:color w:val="000000"/>
          <w:sz w:val="28"/>
          <w:szCs w:val="28"/>
        </w:rPr>
        <w:t xml:space="preserve"> - не приговор, но это заболевание, которое предъявляет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повышенные требования к людям, которые хотят жить и чувствовать себя нормально.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ab/>
        <w:t>Для этого необходимо избрать определённый стиль поведения, который поможет преодолевать все ограничения, налагаемые диабетом. Чтобы вести активную здоровую жизнь больные сахарным диабетом должны соблюдать следующие рекомендации: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- иметь представление о характере заболевания и его возможных последствиях, что возможно при своевременном обследовании и получении соответствующей консультации врача-эндокринолога;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- соблюдать рекомендации врача по лечению заболевания путем приёма лекарственных препаратов или ввода инсулина;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- придерживаться четких правил питания: соблюдать режим питания, употреблять определённое количество и состав пищевых продуктов;</w:t>
      </w:r>
      <w:r w:rsidRPr="00F1746C">
        <w:rPr>
          <w:color w:val="000000"/>
          <w:sz w:val="28"/>
          <w:szCs w:val="28"/>
        </w:rPr>
        <w:tab/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lastRenderedPageBreak/>
        <w:tab/>
        <w:t>Планировать заранее действия при нарушении обычного режима: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- дальняя поездка, визит в гости или театр, физическая нагрузка);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- диабетикам, находящимся на инсулине, необходимо постоянно носить  с собой еду для предотвращения гипогликемии и иметь набор пищевой аптечки, с</w:t>
      </w:r>
      <w:r>
        <w:rPr>
          <w:color w:val="000000"/>
          <w:sz w:val="28"/>
          <w:szCs w:val="28"/>
        </w:rPr>
        <w:t>остоящей из 10 кусочков сахара или 200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</w:t>
      </w:r>
      <w:proofErr w:type="gramEnd"/>
      <w:r>
        <w:rPr>
          <w:color w:val="000000"/>
          <w:sz w:val="28"/>
          <w:szCs w:val="28"/>
        </w:rPr>
        <w:t>руктового сока</w:t>
      </w:r>
    </w:p>
    <w:p w:rsidR="007F5341" w:rsidRPr="00F1746C" w:rsidRDefault="007F5341" w:rsidP="00F1746C">
      <w:pPr>
        <w:jc w:val="both"/>
        <w:rPr>
          <w:color w:val="000000"/>
          <w:sz w:val="28"/>
          <w:szCs w:val="28"/>
        </w:rPr>
      </w:pPr>
    </w:p>
    <w:p w:rsidR="007F5341" w:rsidRDefault="007F5341" w:rsidP="0030514E">
      <w:pPr>
        <w:jc w:val="center"/>
        <w:rPr>
          <w:b/>
          <w:color w:val="000000"/>
          <w:sz w:val="28"/>
          <w:szCs w:val="28"/>
        </w:rPr>
      </w:pPr>
      <w:r w:rsidRPr="00F1746C">
        <w:rPr>
          <w:b/>
          <w:color w:val="000000"/>
          <w:sz w:val="28"/>
          <w:szCs w:val="28"/>
        </w:rPr>
        <w:t>Особенности питания больных диабетом.</w:t>
      </w:r>
    </w:p>
    <w:p w:rsidR="007F5341" w:rsidRPr="0030514E" w:rsidRDefault="007F5341" w:rsidP="0030514E">
      <w:pPr>
        <w:jc w:val="both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 xml:space="preserve">Правильное </w:t>
      </w:r>
      <w:r>
        <w:rPr>
          <w:color w:val="000000"/>
          <w:sz w:val="28"/>
          <w:szCs w:val="28"/>
        </w:rPr>
        <w:t>с</w:t>
      </w:r>
      <w:r w:rsidRPr="00F1746C">
        <w:rPr>
          <w:color w:val="000000"/>
          <w:sz w:val="28"/>
          <w:szCs w:val="28"/>
        </w:rPr>
        <w:t xml:space="preserve">балансированное питание имеет </w:t>
      </w:r>
      <w:proofErr w:type="gramStart"/>
      <w:r w:rsidRPr="00F1746C">
        <w:rPr>
          <w:color w:val="000000"/>
          <w:sz w:val="28"/>
          <w:szCs w:val="28"/>
        </w:rPr>
        <w:t>важное значение</w:t>
      </w:r>
      <w:proofErr w:type="gramEnd"/>
      <w:r w:rsidRPr="00F1746C">
        <w:rPr>
          <w:color w:val="000000"/>
          <w:sz w:val="28"/>
          <w:szCs w:val="28"/>
        </w:rPr>
        <w:t xml:space="preserve"> для поддержания организма больного сахарным диабетом и позволяет предотвратить возникновение осложнений</w:t>
      </w:r>
      <w:r w:rsidRPr="00F1746C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организации </w:t>
      </w:r>
      <w:r w:rsidRPr="00F1746C">
        <w:rPr>
          <w:color w:val="000000"/>
          <w:sz w:val="28"/>
          <w:szCs w:val="28"/>
        </w:rPr>
        <w:t xml:space="preserve"> питания необходимо придерживаться следующих принципов:</w:t>
      </w:r>
    </w:p>
    <w:p w:rsidR="007F5341" w:rsidRPr="0030514E" w:rsidRDefault="007F5341" w:rsidP="0030514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30514E">
        <w:rPr>
          <w:b/>
          <w:color w:val="000000"/>
          <w:sz w:val="28"/>
          <w:szCs w:val="28"/>
        </w:rPr>
        <w:t>сключите из своего рациона:</w:t>
      </w:r>
    </w:p>
    <w:p w:rsidR="007F5341" w:rsidRDefault="007F5341" w:rsidP="0030514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сахар, конфеты, торты, пирожные, варенье, мёд, мороженое, сладкие  фруктовые и газированные напитки, соки, кроме томатного, майонез,  маргарин, жирные сорта сливок, </w:t>
      </w:r>
      <w:r>
        <w:rPr>
          <w:color w:val="000000"/>
          <w:sz w:val="28"/>
          <w:szCs w:val="28"/>
        </w:rPr>
        <w:lastRenderedPageBreak/>
        <w:t>молока, творога, сыров, жирные копчёности, колбасные изделия, особенно быстрое «уличное питание», рыбные и мясные консервы, мучные изделия из дрожжевого и слоёного теста, сдобную выпечку;</w:t>
      </w:r>
      <w:proofErr w:type="gramEnd"/>
    </w:p>
    <w:p w:rsidR="007F5341" w:rsidRPr="0030514E" w:rsidRDefault="007F5341" w:rsidP="00F1746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Pr="0030514E">
        <w:rPr>
          <w:b/>
          <w:color w:val="000000"/>
          <w:sz w:val="28"/>
          <w:szCs w:val="28"/>
        </w:rPr>
        <w:t>удьте умеренны в употреблении: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молока, кисломолочных продуктов и сыров средней жирности, яиц, круп, зернового хлеба, макарон из твёрдых сортов пшеницы, картофеля, бобовых, кукурузы;</w:t>
      </w:r>
      <w:proofErr w:type="gramEnd"/>
    </w:p>
    <w:p w:rsidR="007F5341" w:rsidRPr="0030514E" w:rsidRDefault="007F5341" w:rsidP="00F1746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30514E">
        <w:rPr>
          <w:b/>
          <w:color w:val="000000"/>
          <w:sz w:val="28"/>
          <w:szCs w:val="28"/>
        </w:rPr>
        <w:t>екомендуется без ограничений: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зелень, все овощи (за исключением кукурузы, картофеля, </w:t>
      </w:r>
      <w:proofErr w:type="gramStart"/>
      <w:r>
        <w:rPr>
          <w:color w:val="000000"/>
          <w:sz w:val="28"/>
          <w:szCs w:val="28"/>
        </w:rPr>
        <w:t>бобовых</w:t>
      </w:r>
      <w:proofErr w:type="gramEnd"/>
      <w:r>
        <w:rPr>
          <w:color w:val="000000"/>
          <w:sz w:val="28"/>
          <w:szCs w:val="28"/>
        </w:rPr>
        <w:t>), обезжиренное молоко, творог и другие кисломолочные продукты;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нежирные сорта мяса, рыбы;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мясо курицы и индейки без кожицы.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сорта чая и натурального кофе, столовая и питьевая вода, томатный сок.</w:t>
      </w:r>
    </w:p>
    <w:p w:rsidR="007F5341" w:rsidRPr="0030514E" w:rsidRDefault="007F5341" w:rsidP="00F1746C">
      <w:pPr>
        <w:jc w:val="both"/>
        <w:rPr>
          <w:b/>
          <w:color w:val="000000"/>
          <w:sz w:val="28"/>
          <w:szCs w:val="28"/>
        </w:rPr>
      </w:pPr>
      <w:r w:rsidRPr="0030514E">
        <w:rPr>
          <w:b/>
          <w:color w:val="000000"/>
          <w:sz w:val="28"/>
          <w:szCs w:val="28"/>
        </w:rPr>
        <w:t>Относительно безопасные дозы алкоголя: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крепкие спиртные напитки – 50-100г.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спиртные напитки с содержанием сахара менее 5% - 200-250 мл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-пиво -300 мл.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Чтобы чувство насыщения наступило от небольшого количества пищи, нужно:</w:t>
      </w:r>
    </w:p>
    <w:p w:rsidR="007F5341" w:rsidRDefault="009E1962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30 мин. До приема пищи</w:t>
      </w:r>
      <w:r w:rsidR="007F5341">
        <w:rPr>
          <w:color w:val="000000"/>
          <w:sz w:val="28"/>
          <w:szCs w:val="28"/>
        </w:rPr>
        <w:t xml:space="preserve">  выпить стакан воды;</w:t>
      </w:r>
    </w:p>
    <w:p w:rsidR="007F5341" w:rsidRDefault="007F5341" w:rsidP="00F17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основным блюдом съесть овощной салат.</w:t>
      </w:r>
    </w:p>
    <w:p w:rsidR="007F5341" w:rsidRPr="00F1746C" w:rsidRDefault="007F5341" w:rsidP="00F1746C">
      <w:pPr>
        <w:jc w:val="both"/>
        <w:rPr>
          <w:b/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ab/>
      </w:r>
      <w:r w:rsidRPr="00F1746C">
        <w:rPr>
          <w:b/>
          <w:color w:val="000000"/>
          <w:sz w:val="28"/>
          <w:szCs w:val="28"/>
        </w:rPr>
        <w:t xml:space="preserve">Помните, что: </w:t>
      </w:r>
    </w:p>
    <w:p w:rsidR="007F5341" w:rsidRPr="00F1746C" w:rsidRDefault="007F5341" w:rsidP="00F1746C">
      <w:pPr>
        <w:jc w:val="both"/>
        <w:rPr>
          <w:b/>
          <w:color w:val="000000"/>
          <w:sz w:val="28"/>
          <w:szCs w:val="28"/>
        </w:rPr>
      </w:pPr>
      <w:r w:rsidRPr="00F1746C">
        <w:rPr>
          <w:b/>
          <w:color w:val="000000"/>
          <w:sz w:val="28"/>
          <w:szCs w:val="28"/>
        </w:rPr>
        <w:t xml:space="preserve">внедрение в повседневную жизнь самоконтроля, принципов сбалансированного питания и здорового образа жизни </w:t>
      </w:r>
      <w:r w:rsidRPr="00F1746C">
        <w:rPr>
          <w:color w:val="000000"/>
          <w:sz w:val="28"/>
          <w:szCs w:val="28"/>
        </w:rPr>
        <w:t xml:space="preserve"> </w:t>
      </w:r>
      <w:r w:rsidRPr="00F1746C">
        <w:rPr>
          <w:b/>
          <w:color w:val="000000"/>
          <w:sz w:val="28"/>
          <w:szCs w:val="28"/>
        </w:rPr>
        <w:t>позволяет облегчить жизнь людям, страдающим сахарным диабетом.</w:t>
      </w:r>
    </w:p>
    <w:p w:rsidR="007F5341" w:rsidRPr="00F1746C" w:rsidRDefault="007F5341" w:rsidP="00401D02">
      <w:pPr>
        <w:jc w:val="both"/>
      </w:pPr>
      <w:r w:rsidRPr="00F1746C">
        <w:rPr>
          <w:b/>
        </w:rPr>
        <w:tab/>
      </w:r>
      <w:r w:rsidRPr="00F1746C">
        <w:t>Диагноз – «сахарный диабет». Эта новость, как правило, об</w:t>
      </w:r>
      <w:r>
        <w:t xml:space="preserve">рушивается на Вас неожиданно. И </w:t>
      </w:r>
      <w:r w:rsidRPr="00F1746C">
        <w:t>сразу в</w:t>
      </w:r>
      <w:r>
        <w:t xml:space="preserve">озникает множество вопросов: от </w:t>
      </w:r>
      <w:r w:rsidRPr="00F1746C">
        <w:t>недоуменного— «</w:t>
      </w:r>
      <w:r w:rsidR="00CC3814" w:rsidRPr="00CC3814">
        <w:rPr>
          <w:b/>
          <w:i/>
        </w:rPr>
        <w:t>К</w:t>
      </w:r>
      <w:r w:rsidRPr="00CC3814">
        <w:rPr>
          <w:rStyle w:val="a7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ак же такое могло </w:t>
      </w:r>
      <w:proofErr w:type="gramStart"/>
      <w:r w:rsidRPr="00CC3814">
        <w:rPr>
          <w:rStyle w:val="a7"/>
          <w:b/>
          <w:bCs/>
          <w:i w:val="0"/>
          <w:color w:val="000000"/>
          <w:sz w:val="28"/>
          <w:szCs w:val="28"/>
          <w:bdr w:val="none" w:sz="0" w:space="0" w:color="auto" w:frame="1"/>
        </w:rPr>
        <w:t>случится</w:t>
      </w:r>
      <w:proofErr w:type="gramEnd"/>
      <w:r w:rsidRPr="00CC3814">
        <w:rPr>
          <w:rStyle w:val="a7"/>
          <w:b/>
          <w:bCs/>
          <w:i w:val="0"/>
          <w:color w:val="000000"/>
          <w:sz w:val="28"/>
          <w:szCs w:val="28"/>
          <w:bdr w:val="none" w:sz="0" w:space="0" w:color="auto" w:frame="1"/>
        </w:rPr>
        <w:t>?</w:t>
      </w:r>
      <w:r w:rsidRPr="00CC3814">
        <w:rPr>
          <w:i/>
        </w:rPr>
        <w:t>», до рас</w:t>
      </w:r>
      <w:r w:rsidRPr="00F1746C">
        <w:t>терянного— «</w:t>
      </w:r>
      <w:r w:rsidR="00CC3814" w:rsidRPr="00CC3814">
        <w:rPr>
          <w:i/>
        </w:rPr>
        <w:t>Ч</w:t>
      </w:r>
      <w:r w:rsidRPr="00CC3814">
        <w:rPr>
          <w:rStyle w:val="a7"/>
          <w:b/>
          <w:bCs/>
          <w:i w:val="0"/>
          <w:color w:val="000000"/>
          <w:sz w:val="28"/>
          <w:szCs w:val="28"/>
          <w:bdr w:val="none" w:sz="0" w:space="0" w:color="auto" w:frame="1"/>
        </w:rPr>
        <w:t>то будет со мной дальше?</w:t>
      </w:r>
      <w:r w:rsidRPr="00CC3814">
        <w:rPr>
          <w:i/>
        </w:rPr>
        <w:t xml:space="preserve"> И даже</w:t>
      </w:r>
      <w:r w:rsidRPr="00F1746C">
        <w:t xml:space="preserve"> перед пациентами «со</w:t>
      </w:r>
      <w:r>
        <w:t xml:space="preserve"> </w:t>
      </w:r>
      <w:r w:rsidRPr="00F1746C">
        <w:t>стажем» жизнь с</w:t>
      </w:r>
      <w:r>
        <w:t xml:space="preserve"> </w:t>
      </w:r>
      <w:r w:rsidRPr="00F1746C">
        <w:t>диабетом все равно ставит новые и</w:t>
      </w:r>
      <w:r>
        <w:t xml:space="preserve"> </w:t>
      </w:r>
      <w:r w:rsidRPr="00F1746C">
        <w:t>новые вопросы…</w:t>
      </w:r>
    </w:p>
    <w:p w:rsidR="007F5341" w:rsidRDefault="007F5341" w:rsidP="00F1746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Если найти ответы на</w:t>
      </w:r>
      <w:r>
        <w:rPr>
          <w:color w:val="000000"/>
          <w:sz w:val="28"/>
          <w:szCs w:val="28"/>
        </w:rPr>
        <w:t xml:space="preserve"> </w:t>
      </w:r>
      <w:r w:rsidRPr="00F1746C">
        <w:rPr>
          <w:color w:val="000000"/>
          <w:sz w:val="28"/>
          <w:szCs w:val="28"/>
        </w:rPr>
        <w:t>них, то</w:t>
      </w:r>
      <w:r>
        <w:rPr>
          <w:color w:val="000000"/>
          <w:sz w:val="28"/>
          <w:szCs w:val="28"/>
        </w:rPr>
        <w:t xml:space="preserve"> </w:t>
      </w:r>
      <w:r w:rsidRPr="00F1746C">
        <w:rPr>
          <w:color w:val="000000"/>
          <w:sz w:val="28"/>
          <w:szCs w:val="28"/>
        </w:rPr>
        <w:t>можно обрести уверенность в</w:t>
      </w:r>
      <w:r>
        <w:rPr>
          <w:color w:val="000000"/>
          <w:sz w:val="28"/>
          <w:szCs w:val="28"/>
        </w:rPr>
        <w:t xml:space="preserve"> </w:t>
      </w:r>
      <w:r w:rsidRPr="00F1746C">
        <w:rPr>
          <w:color w:val="000000"/>
          <w:sz w:val="28"/>
          <w:szCs w:val="28"/>
        </w:rPr>
        <w:t xml:space="preserve">себе, вернуть радость жизни и— </w:t>
      </w:r>
      <w:proofErr w:type="gramStart"/>
      <w:r w:rsidRPr="00F1746C">
        <w:rPr>
          <w:color w:val="000000"/>
          <w:sz w:val="28"/>
          <w:szCs w:val="28"/>
        </w:rPr>
        <w:t>на</w:t>
      </w:r>
      <w:proofErr w:type="gramEnd"/>
      <w:r w:rsidRPr="00F1746C">
        <w:rPr>
          <w:color w:val="000000"/>
          <w:sz w:val="28"/>
          <w:szCs w:val="28"/>
        </w:rPr>
        <w:t>учиться управлять диабетом!</w:t>
      </w:r>
    </w:p>
    <w:p w:rsidR="009E1962" w:rsidRPr="00932517" w:rsidRDefault="009E1962" w:rsidP="009E1962">
      <w:pPr>
        <w:pStyle w:val="a6"/>
        <w:shd w:val="clear" w:color="auto" w:fill="FFFFFF"/>
        <w:spacing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32517">
        <w:rPr>
          <w:b/>
          <w:color w:val="000000"/>
          <w:sz w:val="28"/>
          <w:szCs w:val="28"/>
        </w:rPr>
        <w:lastRenderedPageBreak/>
        <w:t>Давайте сделаем это вместе!</w:t>
      </w:r>
    </w:p>
    <w:p w:rsidR="009E1962" w:rsidRDefault="007F5341" w:rsidP="00F1746C">
      <w:pPr>
        <w:pStyle w:val="a6"/>
        <w:shd w:val="clear" w:color="auto" w:fill="FFFFFF"/>
        <w:spacing w:line="368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746C">
        <w:rPr>
          <w:color w:val="000000"/>
          <w:sz w:val="28"/>
          <w:szCs w:val="28"/>
        </w:rPr>
        <w:t>Приглашаем пройти обучение в «школе диабета» бесплатно. Время проведения занятий:</w:t>
      </w:r>
      <w:r>
        <w:rPr>
          <w:color w:val="000000"/>
          <w:sz w:val="28"/>
          <w:szCs w:val="28"/>
        </w:rPr>
        <w:t xml:space="preserve"> </w:t>
      </w:r>
      <w:r w:rsidRPr="00F1746C">
        <w:rPr>
          <w:color w:val="000000"/>
          <w:sz w:val="28"/>
          <w:szCs w:val="28"/>
        </w:rPr>
        <w:t>с 1</w:t>
      </w:r>
      <w:r w:rsidR="00932517">
        <w:rPr>
          <w:color w:val="000000"/>
          <w:sz w:val="28"/>
          <w:szCs w:val="28"/>
        </w:rPr>
        <w:t>3</w:t>
      </w:r>
      <w:r w:rsidRPr="00F1746C">
        <w:rPr>
          <w:color w:val="000000"/>
          <w:sz w:val="28"/>
          <w:szCs w:val="28"/>
        </w:rPr>
        <w:t xml:space="preserve">.00 </w:t>
      </w:r>
      <w:r>
        <w:rPr>
          <w:color w:val="000000"/>
          <w:sz w:val="28"/>
          <w:szCs w:val="28"/>
        </w:rPr>
        <w:t>кажд</w:t>
      </w:r>
      <w:r w:rsidR="00932517">
        <w:rPr>
          <w:color w:val="000000"/>
          <w:sz w:val="28"/>
          <w:szCs w:val="28"/>
        </w:rPr>
        <w:t>ый четверг</w:t>
      </w:r>
      <w:r>
        <w:rPr>
          <w:color w:val="000000"/>
          <w:sz w:val="28"/>
          <w:szCs w:val="28"/>
        </w:rPr>
        <w:t xml:space="preserve"> месяца.</w:t>
      </w:r>
      <w:r w:rsidRPr="00F1746C">
        <w:rPr>
          <w:color w:val="000000"/>
          <w:sz w:val="28"/>
          <w:szCs w:val="28"/>
        </w:rPr>
        <w:t xml:space="preserve"> </w:t>
      </w:r>
      <w:r w:rsidR="009E1962">
        <w:rPr>
          <w:color w:val="000000"/>
          <w:sz w:val="28"/>
          <w:szCs w:val="28"/>
        </w:rPr>
        <w:t>Дополнительную информа</w:t>
      </w:r>
      <w:r w:rsidR="000E2307">
        <w:rPr>
          <w:color w:val="000000"/>
          <w:sz w:val="28"/>
          <w:szCs w:val="28"/>
        </w:rPr>
        <w:t>цию можно получить:</w:t>
      </w:r>
    </w:p>
    <w:p w:rsidR="000E2307" w:rsidRDefault="00CF45E9" w:rsidP="000E23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Регистратура:</w:t>
      </w:r>
    </w:p>
    <w:p w:rsidR="009E1962" w:rsidRPr="00FC622D" w:rsidRDefault="000E2307" w:rsidP="000E2307">
      <w:pPr>
        <w:rPr>
          <w:rFonts w:cs="Calibri"/>
          <w:b/>
          <w:sz w:val="20"/>
          <w:szCs w:val="20"/>
        </w:rPr>
      </w:pPr>
      <w:r w:rsidRPr="00FC622D">
        <w:rPr>
          <w:rFonts w:cs="Calibri"/>
          <w:b/>
          <w:sz w:val="20"/>
          <w:szCs w:val="20"/>
        </w:rPr>
        <w:t>33-80-06, 47-34-10, 47-36-35</w:t>
      </w:r>
    </w:p>
    <w:p w:rsidR="000E2307" w:rsidRDefault="000E2307" w:rsidP="000E2307">
      <w:pPr>
        <w:rPr>
          <w:rFonts w:cs="Calibri"/>
          <w:sz w:val="20"/>
          <w:szCs w:val="20"/>
        </w:rPr>
      </w:pPr>
      <w:r w:rsidRPr="00FC622D">
        <w:rPr>
          <w:rFonts w:cs="Calibri"/>
          <w:sz w:val="28"/>
          <w:szCs w:val="28"/>
        </w:rPr>
        <w:t>Терапевтическое отделение общего профиля</w:t>
      </w:r>
      <w:proofErr w:type="gramStart"/>
      <w:r>
        <w:rPr>
          <w:rFonts w:cs="Calibri"/>
          <w:sz w:val="20"/>
          <w:szCs w:val="20"/>
        </w:rPr>
        <w:t xml:space="preserve"> :</w:t>
      </w:r>
      <w:proofErr w:type="gramEnd"/>
    </w:p>
    <w:p w:rsidR="000E2307" w:rsidRPr="00FC622D" w:rsidRDefault="000E2307" w:rsidP="000E2307">
      <w:pPr>
        <w:rPr>
          <w:b/>
          <w:color w:val="000000"/>
          <w:sz w:val="28"/>
          <w:szCs w:val="28"/>
        </w:rPr>
      </w:pPr>
      <w:r>
        <w:rPr>
          <w:rFonts w:cs="Calibri"/>
          <w:sz w:val="20"/>
          <w:szCs w:val="20"/>
        </w:rPr>
        <w:t xml:space="preserve"> </w:t>
      </w:r>
      <w:r w:rsidRPr="00FC622D">
        <w:rPr>
          <w:rFonts w:cs="Calibri"/>
          <w:b/>
          <w:sz w:val="20"/>
          <w:szCs w:val="20"/>
        </w:rPr>
        <w:t>47-17-09</w:t>
      </w:r>
    </w:p>
    <w:p w:rsidR="007F5341" w:rsidRPr="00F1746C" w:rsidRDefault="007F5341" w:rsidP="00F1746C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</w:tblGrid>
      <w:tr w:rsidR="007F5341" w:rsidRPr="00F1746C" w:rsidTr="00EA1E47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F5341" w:rsidRPr="00EA1E47" w:rsidRDefault="007F5341" w:rsidP="00EA1E47">
            <w:pPr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EA1E47">
              <w:rPr>
                <w:b/>
                <w:noProof/>
                <w:color w:val="000000"/>
                <w:sz w:val="28"/>
                <w:szCs w:val="28"/>
              </w:rPr>
              <w:t>Будьте здоровы!</w:t>
            </w:r>
          </w:p>
          <w:p w:rsidR="007F5341" w:rsidRDefault="007F5341" w:rsidP="00EA1E47">
            <w:pPr>
              <w:jc w:val="center"/>
              <w:rPr>
                <w:b/>
                <w:noProof/>
                <w:color w:val="000000"/>
              </w:rPr>
            </w:pPr>
          </w:p>
          <w:p w:rsidR="002B2A0C" w:rsidRDefault="002B2A0C" w:rsidP="00EA1E47">
            <w:pPr>
              <w:jc w:val="center"/>
              <w:rPr>
                <w:b/>
                <w:noProof/>
                <w:color w:val="000000"/>
              </w:rPr>
            </w:pPr>
          </w:p>
          <w:p w:rsidR="002B2A0C" w:rsidRDefault="002B2A0C" w:rsidP="00EA1E47">
            <w:pPr>
              <w:jc w:val="center"/>
              <w:rPr>
                <w:b/>
                <w:noProof/>
                <w:color w:val="000000"/>
              </w:rPr>
            </w:pPr>
          </w:p>
          <w:p w:rsidR="002B2A0C" w:rsidRDefault="002B2A0C" w:rsidP="00EA1E47">
            <w:pPr>
              <w:jc w:val="center"/>
              <w:rPr>
                <w:b/>
                <w:noProof/>
                <w:color w:val="000000"/>
              </w:rPr>
            </w:pPr>
          </w:p>
          <w:p w:rsidR="002B2A0C" w:rsidRDefault="002B2A0C" w:rsidP="00EA1E47">
            <w:pPr>
              <w:jc w:val="center"/>
              <w:rPr>
                <w:b/>
                <w:noProof/>
                <w:color w:val="000000"/>
              </w:rPr>
            </w:pPr>
          </w:p>
          <w:p w:rsidR="007F5341" w:rsidRDefault="000E2307" w:rsidP="00EA1E4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</w:t>
            </w:r>
            <w:r w:rsidR="002B2A0C" w:rsidRPr="002B2A0C">
              <w:rPr>
                <w:noProof/>
                <w:color w:val="000000"/>
              </w:rPr>
              <w:t>амятку подготовила зав. отделением дневного стационара терапевтического профиля Болотских М.В.</w:t>
            </w:r>
          </w:p>
          <w:p w:rsidR="000E2307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0E2307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0E2307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0E2307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0E2307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0E2307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0E2307" w:rsidRPr="002B2A0C" w:rsidRDefault="000E2307" w:rsidP="00EA1E47">
            <w:pPr>
              <w:jc w:val="center"/>
              <w:rPr>
                <w:noProof/>
                <w:color w:val="000000"/>
              </w:rPr>
            </w:pPr>
          </w:p>
          <w:p w:rsidR="007F5341" w:rsidRDefault="00CC2617" w:rsidP="00EA1E47">
            <w:pPr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2936E0">
              <w:rPr>
                <w:noProof/>
                <w:color w:val="000000"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logo" style="width:38.55pt;height:38.5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">
                  <v:imagedata r:id="rId4" o:title="" croptop="-5422f" cropbottom="-748f" cropleft="-2640f" cropright="-1547f"/>
                  <o:lock v:ext="edit" aspectratio="f"/>
                </v:shape>
              </w:pict>
            </w:r>
            <w:r w:rsidR="009D76C5">
              <w:rPr>
                <w:b/>
                <w:i/>
                <w:noProof/>
                <w:color w:val="000000"/>
                <w:sz w:val="28"/>
                <w:szCs w:val="28"/>
              </w:rPr>
              <w:t>Государственное учреждение здравоохранения</w:t>
            </w:r>
            <w:r w:rsidR="007F5341" w:rsidRPr="00EA1E47">
              <w:rPr>
                <w:b/>
                <w:i/>
                <w:noProof/>
                <w:color w:val="000000"/>
                <w:sz w:val="28"/>
                <w:szCs w:val="28"/>
              </w:rPr>
              <w:t xml:space="preserve"> «Городск</w:t>
            </w:r>
            <w:r w:rsidR="00C92CDB">
              <w:rPr>
                <w:b/>
                <w:i/>
                <w:noProof/>
                <w:color w:val="000000"/>
                <w:sz w:val="28"/>
                <w:szCs w:val="28"/>
              </w:rPr>
              <w:t>ая  клиническая</w:t>
            </w:r>
            <w:r w:rsidR="007F5341" w:rsidRPr="00EA1E47">
              <w:rPr>
                <w:b/>
                <w:i/>
                <w:noProof/>
                <w:color w:val="000000"/>
                <w:sz w:val="28"/>
                <w:szCs w:val="28"/>
              </w:rPr>
              <w:t xml:space="preserve"> больница №2 г. Тулы имени Е.Г.Лазарева»</w:t>
            </w:r>
          </w:p>
          <w:p w:rsidR="002B2A0C" w:rsidRDefault="002B2A0C" w:rsidP="00EA1E47">
            <w:pPr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</w:p>
          <w:p w:rsidR="002B2A0C" w:rsidRDefault="002B2A0C" w:rsidP="00EA1E47">
            <w:pPr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</w:p>
          <w:p w:rsidR="002B2A0C" w:rsidRDefault="002B2A0C" w:rsidP="00EA1E47">
            <w:pPr>
              <w:jc w:val="center"/>
              <w:rPr>
                <w:b/>
                <w:i/>
                <w:noProof/>
                <w:color w:val="000000"/>
                <w:sz w:val="28"/>
                <w:szCs w:val="28"/>
              </w:rPr>
            </w:pPr>
          </w:p>
          <w:p w:rsidR="007F5341" w:rsidRPr="00EA1E47" w:rsidRDefault="002936E0" w:rsidP="00EA1E47">
            <w:pPr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2936E0">
              <w:rPr>
                <w:i/>
                <w:noProof/>
                <w:color w:val="000000"/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38" type="#_x0000_t158" style="width:189.45pt;height:29.15pt" fillcolor="#3cf" strokecolor="#009" strokeweight="1pt">
                  <v:shadow on="t" color="#009" offset="7pt,-7pt"/>
                  <v:textpath style="font-family:&quot;Impact&quot;;font-size:20pt;v-text-spacing:52429f;v-text-kern:t" trim="t" fitpath="t" xscale="f" string="ДИАБЕТ  НЕ  ПРИГОВОР!"/>
                </v:shape>
              </w:pict>
            </w:r>
          </w:p>
          <w:p w:rsidR="007F5341" w:rsidRDefault="007F5341" w:rsidP="00EA1E47">
            <w:pPr>
              <w:jc w:val="center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  <w:p w:rsidR="002B2A0C" w:rsidRPr="00EA1E47" w:rsidRDefault="002B2A0C" w:rsidP="00EA1E47">
            <w:pPr>
              <w:jc w:val="center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  <w:p w:rsidR="00326070" w:rsidRPr="00EA1E47" w:rsidRDefault="00326070" w:rsidP="00EA1E47">
            <w:pPr>
              <w:jc w:val="center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  <w:p w:rsidR="007F5341" w:rsidRPr="00EA1E47" w:rsidRDefault="00CC2617" w:rsidP="00EA1E47">
            <w:pPr>
              <w:jc w:val="center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pict>
                <v:shape id="_x0000_i1039" type="#_x0000_t75" alt="" style="width:253.7pt;height:168.85pt">
                  <v:imagedata r:id="rId5" r:href="rId6"/>
                </v:shape>
              </w:pict>
            </w:r>
          </w:p>
          <w:p w:rsidR="007F5341" w:rsidRPr="00EA1E47" w:rsidRDefault="007F5341" w:rsidP="00EB4CD0">
            <w:pPr>
              <w:rPr>
                <w:color w:val="000000"/>
              </w:rPr>
            </w:pPr>
          </w:p>
          <w:p w:rsidR="007F5341" w:rsidRPr="00EA1E47" w:rsidRDefault="007F5341" w:rsidP="00EA1E47">
            <w:pPr>
              <w:jc w:val="center"/>
              <w:rPr>
                <w:b/>
                <w:color w:val="000000"/>
              </w:rPr>
            </w:pPr>
          </w:p>
          <w:p w:rsidR="007F5341" w:rsidRPr="00EA1E47" w:rsidRDefault="007F5341" w:rsidP="00EA1E47">
            <w:pPr>
              <w:jc w:val="center"/>
              <w:rPr>
                <w:b/>
                <w:color w:val="000000"/>
              </w:rPr>
            </w:pPr>
          </w:p>
          <w:p w:rsidR="007F5341" w:rsidRDefault="007F5341" w:rsidP="00EA1E47">
            <w:pPr>
              <w:jc w:val="center"/>
              <w:rPr>
                <w:b/>
                <w:color w:val="000000"/>
              </w:rPr>
            </w:pPr>
          </w:p>
          <w:p w:rsidR="00326070" w:rsidRPr="00326070" w:rsidRDefault="00326070" w:rsidP="00EA1E47">
            <w:pPr>
              <w:jc w:val="center"/>
              <w:rPr>
                <w:b/>
                <w:i/>
                <w:color w:val="000000"/>
              </w:rPr>
            </w:pPr>
            <w:r w:rsidRPr="00326070">
              <w:rPr>
                <w:b/>
                <w:i/>
                <w:color w:val="000000"/>
              </w:rPr>
              <w:t xml:space="preserve">Несколько советов больным </w:t>
            </w:r>
          </w:p>
          <w:p w:rsidR="007F5341" w:rsidRPr="00EA1E47" w:rsidRDefault="00326070" w:rsidP="009D76C5">
            <w:pPr>
              <w:jc w:val="center"/>
              <w:rPr>
                <w:b/>
                <w:i/>
                <w:color w:val="000000"/>
              </w:rPr>
            </w:pPr>
            <w:r w:rsidRPr="00326070">
              <w:rPr>
                <w:b/>
                <w:i/>
                <w:color w:val="000000"/>
              </w:rPr>
              <w:t>сахарным диабетом</w:t>
            </w:r>
            <w:r w:rsidR="00CC261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7F5341" w:rsidRDefault="007F5341" w:rsidP="00326070"/>
    <w:sectPr w:rsidR="007F5341" w:rsidSect="00326070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46C"/>
    <w:rsid w:val="00051D23"/>
    <w:rsid w:val="00062049"/>
    <w:rsid w:val="00075280"/>
    <w:rsid w:val="000E2307"/>
    <w:rsid w:val="000E681F"/>
    <w:rsid w:val="001236DA"/>
    <w:rsid w:val="00143904"/>
    <w:rsid w:val="00143B6A"/>
    <w:rsid w:val="00167841"/>
    <w:rsid w:val="002873C0"/>
    <w:rsid w:val="002936E0"/>
    <w:rsid w:val="002952D6"/>
    <w:rsid w:val="002B2A0C"/>
    <w:rsid w:val="002C7062"/>
    <w:rsid w:val="002E6421"/>
    <w:rsid w:val="0030514E"/>
    <w:rsid w:val="0030561C"/>
    <w:rsid w:val="00324F41"/>
    <w:rsid w:val="00326070"/>
    <w:rsid w:val="003B49A2"/>
    <w:rsid w:val="00401D02"/>
    <w:rsid w:val="004B7E40"/>
    <w:rsid w:val="004D694C"/>
    <w:rsid w:val="004E2F8A"/>
    <w:rsid w:val="00592596"/>
    <w:rsid w:val="005E435D"/>
    <w:rsid w:val="006B63DA"/>
    <w:rsid w:val="007538C4"/>
    <w:rsid w:val="007B50AA"/>
    <w:rsid w:val="007C3700"/>
    <w:rsid w:val="007E57C2"/>
    <w:rsid w:val="007F5341"/>
    <w:rsid w:val="00803143"/>
    <w:rsid w:val="00866CEA"/>
    <w:rsid w:val="0087205A"/>
    <w:rsid w:val="008B464A"/>
    <w:rsid w:val="008B735D"/>
    <w:rsid w:val="00921998"/>
    <w:rsid w:val="00932517"/>
    <w:rsid w:val="009D76C5"/>
    <w:rsid w:val="009E1962"/>
    <w:rsid w:val="009E3FD2"/>
    <w:rsid w:val="00A039DA"/>
    <w:rsid w:val="00A84C2A"/>
    <w:rsid w:val="00AA0D30"/>
    <w:rsid w:val="00B35FE4"/>
    <w:rsid w:val="00BA0054"/>
    <w:rsid w:val="00BE279E"/>
    <w:rsid w:val="00C636AB"/>
    <w:rsid w:val="00C92CDB"/>
    <w:rsid w:val="00C945F5"/>
    <w:rsid w:val="00CC2617"/>
    <w:rsid w:val="00CC3619"/>
    <w:rsid w:val="00CC3814"/>
    <w:rsid w:val="00CF45E9"/>
    <w:rsid w:val="00D932AA"/>
    <w:rsid w:val="00EA1E47"/>
    <w:rsid w:val="00EB4CD0"/>
    <w:rsid w:val="00EB5437"/>
    <w:rsid w:val="00F1746C"/>
    <w:rsid w:val="00F865AB"/>
    <w:rsid w:val="00FC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4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7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746C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F1746C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F1746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ransferfactor.in.ua/upload/iblock/6ea/6ea5d4e97e38e3c522c90be13b3d154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474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23</cp:revision>
  <cp:lastPrinted>2017-11-07T10:49:00Z</cp:lastPrinted>
  <dcterms:created xsi:type="dcterms:W3CDTF">2014-10-29T06:50:00Z</dcterms:created>
  <dcterms:modified xsi:type="dcterms:W3CDTF">2017-11-08T11:05:00Z</dcterms:modified>
</cp:coreProperties>
</file>