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F9" w:rsidRDefault="007E5E15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>
        <w:rPr>
          <w:rFonts w:ascii="Helvetica" w:eastAsia="Times New Roman" w:hAnsi="Helvetica" w:cs="Helvetica"/>
          <w:color w:val="444444"/>
          <w:sz w:val="26"/>
          <w:szCs w:val="26"/>
        </w:rPr>
        <w:t>Памятка гражданам об их действиях при установлении уровней террористической опасности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 xml:space="preserve">В целях своевременного информирования населения о возникновении угрозы террористического акта могут устанавливаться уровни террористической опасности. 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которое</w:t>
      </w:r>
      <w:proofErr w:type="gramEnd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 xml:space="preserve"> подлежит незамедлительному обнародованию в средства массовой информации.</w:t>
      </w:r>
    </w:p>
    <w:p w:rsidR="008302F9" w:rsidRPr="008302F9" w:rsidRDefault="008302F9" w:rsidP="008302F9">
      <w:pPr>
        <w:shd w:val="clear" w:color="auto" w:fill="99CCFF"/>
        <w:spacing w:beforeAutospacing="1" w:after="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FFFFFF"/>
          <w:sz w:val="26"/>
          <w:szCs w:val="26"/>
        </w:rPr>
      </w:pPr>
      <w:r w:rsidRPr="008302F9">
        <w:rPr>
          <w:rFonts w:ascii="Helvetica" w:eastAsia="Times New Roman" w:hAnsi="Helvetica" w:cs="Helvetica"/>
          <w:b/>
          <w:bCs/>
          <w:color w:val="FFFFFF"/>
          <w:sz w:val="26"/>
        </w:rPr>
        <w:t>Повышенный «СИНИЙ» уровень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устанавливается при наличии требующей подтверждения информации о реальной возможности совершения террористического акта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При установлении «синего» уровня террористической опасности, рекомендуется:</w:t>
      </w:r>
    </w:p>
    <w:p w:rsidR="008302F9" w:rsidRPr="008302F9" w:rsidRDefault="008302F9" w:rsidP="00830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 xml:space="preserve">При нахождении на улице, в местах массового пребывания людей, общественном транспорте обращать внимание </w:t>
      </w:r>
      <w:proofErr w:type="gramStart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на</w:t>
      </w:r>
      <w:proofErr w:type="gramEnd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:</w:t>
      </w:r>
    </w:p>
    <w:p w:rsidR="008302F9" w:rsidRPr="008302F9" w:rsidRDefault="008302F9" w:rsidP="00830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8302F9" w:rsidRPr="008302F9" w:rsidRDefault="008302F9" w:rsidP="00830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proofErr w:type="gramStart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странности в поведении окружающих (проявление нервозности,</w:t>
      </w:r>
      <w:proofErr w:type="gramEnd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 xml:space="preserve">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302F9" w:rsidRPr="008302F9" w:rsidRDefault="008302F9" w:rsidP="00830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proofErr w:type="gramStart"/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Обо всех подозрительных ситуациях незамедлительно сообщать сотрудникам правоохранительных органов.</w:t>
      </w:r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Оказывать содействие правоохранительным органам.</w:t>
      </w:r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lastRenderedPageBreak/>
        <w:t>Относиться с пониманием и терпением к повышенному вниманию правоохранительных органов.</w:t>
      </w:r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 не приближаться к ним, не трогать, не вскрывать и не передвигать.</w:t>
      </w:r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Разъяснить в семье пожилым людям и детям, что любой предмет, найденный на улице или в подъезде, может представлять опасность для их жизни.</w:t>
      </w:r>
    </w:p>
    <w:p w:rsidR="008302F9" w:rsidRPr="008302F9" w:rsidRDefault="008302F9" w:rsidP="0083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Быть в курсе происходящих событий (следить за новостями по телевидению, радио, сети «Интернет»)</w:t>
      </w:r>
    </w:p>
    <w:p w:rsidR="008302F9" w:rsidRPr="008302F9" w:rsidRDefault="008302F9" w:rsidP="008302F9">
      <w:pPr>
        <w:shd w:val="clear" w:color="auto" w:fill="FFFF33"/>
        <w:spacing w:beforeAutospacing="1" w:after="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8302F9">
        <w:rPr>
          <w:rFonts w:ascii="Helvetica" w:eastAsia="Times New Roman" w:hAnsi="Helvetica" w:cs="Helvetica"/>
          <w:b/>
          <w:bCs/>
          <w:color w:val="666666"/>
          <w:sz w:val="26"/>
        </w:rPr>
        <w:t>Высокий «ЖЕЛТЫЙ» уровень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устанавливается при наличии подтвержденной информации о реальной возможности совершения террористического акта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Воздержаться, по возможности, от посещения мест массового пребывания людей.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При нахождении в общественных зданиях (торговых центрах, вокзалах, аэропортах и т.п.) обращать внимание на расположение запасных выходов и указателей путей эвакуации при пожаре.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Обращать внимание на появление незнакомых людей и автомобилей на прилегающих к жилым домам территориях.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lastRenderedPageBreak/>
        <w:t>Воздержаться от передвижения с крупногабаритными сумками, рюкзаками, чемоданами.</w:t>
      </w:r>
    </w:p>
    <w:p w:rsidR="008302F9" w:rsidRPr="008302F9" w:rsidRDefault="008302F9" w:rsidP="00830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Обсудить в семье план действий в случае возникновения чрезвычайной ситуации:</w:t>
      </w:r>
    </w:p>
    <w:p w:rsidR="008302F9" w:rsidRPr="008302F9" w:rsidRDefault="008302F9" w:rsidP="00830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определить  место,   где  вы  сможете  встретиться  с  членами  вашей  семьи  в  экстренной  ситуации;</w:t>
      </w:r>
    </w:p>
    <w:p w:rsidR="008302F9" w:rsidRPr="008302F9" w:rsidRDefault="008302F9" w:rsidP="00830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удостовериться, что у всех членов семьи есть номера телефонов других членов семьи, родственников и экстренных служб.</w:t>
      </w:r>
    </w:p>
    <w:p w:rsidR="008302F9" w:rsidRPr="008302F9" w:rsidRDefault="008302F9" w:rsidP="008302F9">
      <w:pPr>
        <w:shd w:val="clear" w:color="auto" w:fill="FF0000"/>
        <w:spacing w:beforeAutospacing="1" w:after="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FFFFFF"/>
          <w:sz w:val="26"/>
          <w:szCs w:val="26"/>
        </w:rPr>
      </w:pPr>
      <w:r w:rsidRPr="008302F9">
        <w:rPr>
          <w:rFonts w:ascii="Helvetica" w:eastAsia="Times New Roman" w:hAnsi="Helvetica" w:cs="Helvetica"/>
          <w:b/>
          <w:bCs/>
          <w:color w:val="FFFFFF"/>
          <w:sz w:val="26"/>
        </w:rPr>
        <w:t>Критический «КРАСНЫЙ» уровень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Наряду с действиями, осуществляемыми при установлении «синего» и «желтого» уровней террористической опасности рекомендуется:</w:t>
      </w:r>
    </w:p>
    <w:p w:rsidR="008302F9" w:rsidRPr="008302F9" w:rsidRDefault="008302F9" w:rsidP="00830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302F9" w:rsidRPr="008302F9" w:rsidRDefault="008302F9" w:rsidP="00830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302F9" w:rsidRPr="008302F9" w:rsidRDefault="008302F9" w:rsidP="008302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Подготовиться к возможной эвакуации:</w:t>
      </w:r>
    </w:p>
    <w:p w:rsidR="008302F9" w:rsidRPr="008302F9" w:rsidRDefault="008302F9" w:rsidP="00830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подготовить набор предметов первой необходимости, деньги и документы;</w:t>
      </w:r>
    </w:p>
    <w:p w:rsidR="008302F9" w:rsidRPr="008302F9" w:rsidRDefault="008302F9" w:rsidP="00830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подготовить запас медицинских средств, необходимых для оказания первой медицинской помощи;</w:t>
      </w:r>
    </w:p>
    <w:p w:rsidR="008302F9" w:rsidRPr="008302F9" w:rsidRDefault="008302F9" w:rsidP="008302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lastRenderedPageBreak/>
        <w:t>заготовить трехдневный запас воды и предметов питания для членов семьи.</w:t>
      </w:r>
    </w:p>
    <w:p w:rsidR="008302F9" w:rsidRPr="008302F9" w:rsidRDefault="008302F9" w:rsidP="00830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302F9" w:rsidRPr="008302F9" w:rsidRDefault="008302F9" w:rsidP="00830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Держать постоянно включенными телевизор, радиоприемник или радиоточку.</w:t>
      </w:r>
    </w:p>
    <w:p w:rsidR="008302F9" w:rsidRPr="008302F9" w:rsidRDefault="008302F9" w:rsidP="008302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Не допускать распространения непроверенной информации о совершении действий, создающих непосредственную угрозу террористического акта.</w:t>
      </w:r>
    </w:p>
    <w:p w:rsidR="008302F9" w:rsidRPr="008302F9" w:rsidRDefault="008302F9" w:rsidP="008302F9">
      <w:pPr>
        <w:shd w:val="clear" w:color="auto" w:fill="FFFFFF"/>
        <w:spacing w:beforeAutospacing="1" w:after="0" w:afterAutospacing="1" w:line="449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b/>
          <w:bCs/>
          <w:color w:val="444444"/>
          <w:sz w:val="26"/>
        </w:rPr>
        <w:t>Внимание!</w:t>
      </w:r>
    </w:p>
    <w:p w:rsidR="008302F9" w:rsidRPr="008302F9" w:rsidRDefault="008302F9" w:rsidP="008302F9">
      <w:pPr>
        <w:shd w:val="clear" w:color="auto" w:fill="FFFFFF"/>
        <w:spacing w:before="100" w:beforeAutospacing="1" w:after="100" w:afterAutospacing="1" w:line="449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t>В качестве маскировки для взрывных устройств террористами могут использоваться обычные бытовые предметы: коробки, сумки, портфели, сигаретные пачки, мобильные телефоны, игрушки.</w:t>
      </w: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br/>
        <w:t>Объясните это вашим детям, родным и знакомым.</w:t>
      </w:r>
      <w:r w:rsidRPr="008302F9">
        <w:rPr>
          <w:rFonts w:ascii="Helvetica" w:eastAsia="Times New Roman" w:hAnsi="Helvetica" w:cs="Helvetica"/>
          <w:color w:val="444444"/>
          <w:sz w:val="26"/>
          <w:szCs w:val="26"/>
        </w:rPr>
        <w:br/>
        <w:t>Не будьте равнодушными, ваши своевременные действия могут помочь предотвратить террористический акт и сохранить жизни окружающих.</w:t>
      </w:r>
    </w:p>
    <w:p w:rsidR="00E878EC" w:rsidRDefault="00E878EC"/>
    <w:sectPr w:rsidR="00E8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59A"/>
    <w:multiLevelType w:val="multilevel"/>
    <w:tmpl w:val="EBD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26FB"/>
    <w:multiLevelType w:val="multilevel"/>
    <w:tmpl w:val="4C1C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7F94"/>
    <w:multiLevelType w:val="multilevel"/>
    <w:tmpl w:val="3F48F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B2470"/>
    <w:multiLevelType w:val="multilevel"/>
    <w:tmpl w:val="3F9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6092"/>
    <w:multiLevelType w:val="multilevel"/>
    <w:tmpl w:val="2D14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6406"/>
    <w:multiLevelType w:val="multilevel"/>
    <w:tmpl w:val="322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C3597B"/>
    <w:multiLevelType w:val="multilevel"/>
    <w:tmpl w:val="3E8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87242"/>
    <w:multiLevelType w:val="multilevel"/>
    <w:tmpl w:val="F930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02F9"/>
    <w:rsid w:val="007E5E15"/>
    <w:rsid w:val="008302F9"/>
    <w:rsid w:val="00E8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4304</Characters>
  <Application>Microsoft Office Word</Application>
  <DocSecurity>0</DocSecurity>
  <Lines>35</Lines>
  <Paragraphs>10</Paragraphs>
  <ScaleCrop>false</ScaleCrop>
  <Company>Grizli777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2016-12-30T10:51:00Z</dcterms:created>
  <dcterms:modified xsi:type="dcterms:W3CDTF">2016-12-30T10:57:00Z</dcterms:modified>
</cp:coreProperties>
</file>