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B4" w:rsidRDefault="006B07B4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6B07B4" w:rsidRDefault="00906CC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График работы на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bCs/>
          <w:sz w:val="32"/>
          <w:szCs w:val="32"/>
        </w:rPr>
        <w:t xml:space="preserve"> квартал </w:t>
      </w:r>
      <w:r>
        <w:rPr>
          <w:rFonts w:ascii="Times New Roman" w:hAnsi="Times New Roman"/>
          <w:b/>
          <w:bCs/>
          <w:sz w:val="32"/>
          <w:szCs w:val="32"/>
        </w:rPr>
        <w:t>2024</w:t>
      </w:r>
      <w:r>
        <w:rPr>
          <w:rFonts w:ascii="Times New Roman" w:hAnsi="Times New Roman"/>
          <w:b/>
          <w:bCs/>
          <w:sz w:val="32"/>
          <w:szCs w:val="32"/>
        </w:rPr>
        <w:t xml:space="preserve"> года                                      Школа питания</w:t>
      </w:r>
    </w:p>
    <w:p w:rsidR="006B07B4" w:rsidRDefault="00906CC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Занятия проводятся в детской поликлинике №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Тула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Дегтярева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. 52,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кабинет №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322)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заведующей гастроэнтерологическим кабинетом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врачом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гастроэнтерологом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Милюковой Ириной Алексеевной</w:t>
      </w:r>
    </w:p>
    <w:tbl>
      <w:tblPr>
        <w:tblStyle w:val="TableNormal"/>
        <w:tblW w:w="95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1721"/>
        <w:gridCol w:w="1134"/>
        <w:gridCol w:w="6061"/>
      </w:tblGrid>
      <w:tr w:rsidR="006B0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№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Время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Тема занятия</w:t>
            </w:r>
          </w:p>
        </w:tc>
      </w:tr>
      <w:tr w:rsidR="006B0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5 </w:t>
            </w:r>
            <w:r>
              <w:rPr>
                <w:rFonts w:ascii="Times New Roman" w:hAnsi="Times New Roman"/>
                <w:sz w:val="31"/>
                <w:szCs w:val="31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Дискинезия желчевыводящих путей и стол №</w:t>
            </w:r>
            <w:r>
              <w:rPr>
                <w:rFonts w:ascii="Times New Roman" w:hAnsi="Times New Roman"/>
                <w:sz w:val="31"/>
                <w:szCs w:val="31"/>
              </w:rPr>
              <w:t>5</w:t>
            </w:r>
          </w:p>
        </w:tc>
      </w:tr>
      <w:tr w:rsidR="006B0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12 </w:t>
            </w:r>
            <w:r>
              <w:rPr>
                <w:rFonts w:ascii="Times New Roman" w:hAnsi="Times New Roman"/>
                <w:sz w:val="31"/>
                <w:szCs w:val="31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Питание при хроническом гастродуодените</w:t>
            </w:r>
          </w:p>
        </w:tc>
      </w:tr>
      <w:tr w:rsidR="006B0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20 </w:t>
            </w:r>
            <w:r>
              <w:rPr>
                <w:rFonts w:ascii="Times New Roman" w:hAnsi="Times New Roman"/>
                <w:sz w:val="31"/>
                <w:szCs w:val="31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14.00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Что надо знать о здоровом образе жизни</w:t>
            </w:r>
            <w:r>
              <w:rPr>
                <w:rFonts w:ascii="Times New Roman" w:hAnsi="Times New Roman"/>
                <w:sz w:val="31"/>
                <w:szCs w:val="31"/>
              </w:rPr>
              <w:t xml:space="preserve">? </w:t>
            </w:r>
            <w:r>
              <w:rPr>
                <w:rFonts w:ascii="Times New Roman" w:hAnsi="Times New Roman"/>
                <w:sz w:val="31"/>
                <w:szCs w:val="31"/>
              </w:rPr>
              <w:t xml:space="preserve">Основные принципы </w:t>
            </w:r>
            <w:r>
              <w:rPr>
                <w:rFonts w:ascii="Times New Roman" w:hAnsi="Times New Roman"/>
                <w:sz w:val="31"/>
                <w:szCs w:val="31"/>
              </w:rPr>
              <w:t>здорового питания</w:t>
            </w:r>
            <w:r>
              <w:rPr>
                <w:rFonts w:ascii="Times New Roman" w:hAnsi="Times New Roman"/>
                <w:sz w:val="31"/>
                <w:szCs w:val="31"/>
              </w:rPr>
              <w:t>.</w:t>
            </w:r>
          </w:p>
        </w:tc>
      </w:tr>
      <w:tr w:rsidR="006B0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26 </w:t>
            </w:r>
            <w:r>
              <w:rPr>
                <w:rFonts w:ascii="Times New Roman" w:hAnsi="Times New Roman"/>
                <w:sz w:val="31"/>
                <w:szCs w:val="31"/>
              </w:rPr>
              <w:t>апреля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Питание при </w:t>
            </w:r>
            <w:proofErr w:type="spellStart"/>
            <w:r>
              <w:rPr>
                <w:rFonts w:ascii="Times New Roman" w:hAnsi="Times New Roman"/>
                <w:sz w:val="31"/>
                <w:szCs w:val="31"/>
              </w:rPr>
              <w:t>гастроэзофагеальной</w:t>
            </w:r>
            <w:proofErr w:type="spellEnd"/>
            <w:r>
              <w:rPr>
                <w:rFonts w:ascii="Times New Roman" w:hAnsi="Times New Roman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1"/>
                <w:szCs w:val="31"/>
              </w:rPr>
              <w:t>рефлюксной</w:t>
            </w:r>
            <w:proofErr w:type="spellEnd"/>
            <w:r>
              <w:rPr>
                <w:rFonts w:ascii="Times New Roman" w:hAnsi="Times New Roman"/>
                <w:sz w:val="31"/>
                <w:szCs w:val="31"/>
              </w:rPr>
              <w:t xml:space="preserve"> болезни</w:t>
            </w:r>
          </w:p>
        </w:tc>
      </w:tr>
      <w:tr w:rsidR="006B0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17 </w:t>
            </w:r>
            <w:r>
              <w:rPr>
                <w:rFonts w:ascii="Times New Roman" w:hAnsi="Times New Roman"/>
                <w:sz w:val="31"/>
                <w:szCs w:val="31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  <w:shd w:val="clear" w:color="auto" w:fill="FFFFFF"/>
              </w:rPr>
              <w:t>Питание при функциональном нарушении желудочно</w:t>
            </w:r>
            <w:r>
              <w:rPr>
                <w:rFonts w:ascii="Times New Roman" w:hAnsi="Times New Roman"/>
                <w:sz w:val="31"/>
                <w:szCs w:val="31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31"/>
                <w:szCs w:val="31"/>
                <w:shd w:val="clear" w:color="auto" w:fill="FFFFFF"/>
              </w:rPr>
              <w:t xml:space="preserve">кишечного тракта </w:t>
            </w:r>
          </w:p>
        </w:tc>
      </w:tr>
      <w:tr w:rsidR="006B0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24 </w:t>
            </w:r>
            <w:r>
              <w:rPr>
                <w:rFonts w:ascii="Times New Roman" w:hAnsi="Times New Roman"/>
                <w:sz w:val="31"/>
                <w:szCs w:val="31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Влияние различных продуктов и блюд на функции желудка и кишечника</w:t>
            </w:r>
          </w:p>
        </w:tc>
      </w:tr>
      <w:tr w:rsidR="006B0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7.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 28 </w:t>
            </w:r>
            <w:r>
              <w:rPr>
                <w:rFonts w:ascii="Times New Roman" w:hAnsi="Times New Roman"/>
                <w:sz w:val="31"/>
                <w:szCs w:val="31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Щадящая диета при язвенной болезни желудка и </w:t>
            </w:r>
            <w:r>
              <w:rPr>
                <w:rFonts w:ascii="Times New Roman" w:hAnsi="Times New Roman"/>
                <w:sz w:val="31"/>
                <w:szCs w:val="31"/>
                <w:shd w:val="clear" w:color="auto" w:fill="FFFFFF"/>
              </w:rPr>
              <w:t>двенадцатиперстной кишки </w:t>
            </w:r>
          </w:p>
        </w:tc>
      </w:tr>
      <w:tr w:rsidR="006B0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8.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7 </w:t>
            </w:r>
            <w:r>
              <w:rPr>
                <w:rFonts w:ascii="Times New Roman" w:hAnsi="Times New Roman"/>
                <w:sz w:val="31"/>
                <w:szCs w:val="31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Питание при различных видах синдрома расстроенного кишечника</w:t>
            </w:r>
          </w:p>
        </w:tc>
      </w:tr>
      <w:tr w:rsidR="006B0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 11 </w:t>
            </w:r>
            <w:r>
              <w:rPr>
                <w:rFonts w:ascii="Times New Roman" w:hAnsi="Times New Roman"/>
                <w:sz w:val="31"/>
                <w:szCs w:val="31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Дисбактериоз кишечника</w:t>
            </w:r>
          </w:p>
        </w:tc>
      </w:tr>
      <w:tr w:rsidR="006B0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lastRenderedPageBreak/>
              <w:t>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21 </w:t>
            </w:r>
            <w:r>
              <w:rPr>
                <w:rFonts w:ascii="Times New Roman" w:hAnsi="Times New Roman"/>
                <w:sz w:val="31"/>
                <w:szCs w:val="31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Питание при хроническом </w:t>
            </w:r>
            <w:r>
              <w:rPr>
                <w:rFonts w:ascii="Times New Roman" w:hAnsi="Times New Roman"/>
                <w:sz w:val="31"/>
                <w:szCs w:val="31"/>
              </w:rPr>
              <w:t>колите</w:t>
            </w:r>
          </w:p>
        </w:tc>
      </w:tr>
      <w:tr w:rsidR="006B0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 xml:space="preserve">27 </w:t>
            </w:r>
            <w:r>
              <w:rPr>
                <w:rFonts w:ascii="Times New Roman" w:hAnsi="Times New Roman"/>
                <w:sz w:val="31"/>
                <w:szCs w:val="31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15.00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7B4" w:rsidRDefault="00906CC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1"/>
                <w:szCs w:val="31"/>
              </w:rPr>
              <w:t>Значение витаминов для человека</w:t>
            </w:r>
          </w:p>
        </w:tc>
      </w:tr>
    </w:tbl>
    <w:p w:rsidR="006B07B4" w:rsidRDefault="006B07B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B07B4" w:rsidRDefault="00906CC3">
      <w:pPr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6B07B4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6CC3">
      <w:pPr>
        <w:spacing w:after="0" w:line="240" w:lineRule="auto"/>
      </w:pPr>
      <w:r>
        <w:separator/>
      </w:r>
    </w:p>
  </w:endnote>
  <w:endnote w:type="continuationSeparator" w:id="0">
    <w:p w:rsidR="00000000" w:rsidRDefault="0090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B4" w:rsidRDefault="006B07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6CC3">
      <w:pPr>
        <w:spacing w:after="0" w:line="240" w:lineRule="auto"/>
      </w:pPr>
      <w:r>
        <w:separator/>
      </w:r>
    </w:p>
  </w:footnote>
  <w:footnote w:type="continuationSeparator" w:id="0">
    <w:p w:rsidR="00000000" w:rsidRDefault="0090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B4" w:rsidRDefault="006B07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07B4"/>
    <w:rsid w:val="006B07B4"/>
    <w:rsid w:val="0090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User2020</cp:lastModifiedBy>
  <cp:revision>2</cp:revision>
  <dcterms:created xsi:type="dcterms:W3CDTF">2024-04-04T06:37:00Z</dcterms:created>
  <dcterms:modified xsi:type="dcterms:W3CDTF">2024-04-04T06:37:00Z</dcterms:modified>
</cp:coreProperties>
</file>