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64" w:rsidRPr="001E6464" w:rsidRDefault="001E6464" w:rsidP="00A36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E6464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Гепатит </w:t>
      </w:r>
      <w:r w:rsidRPr="001E64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группа воспалительных заболеваний печени инфекционной (вирусный) или неинфекционной (при отравлениях) природы. Нарушения функции печени при остром гепатите часто сопровождаются желтухой. Хронический гепатит может привести к развитию цирроза печени.</w:t>
      </w:r>
    </w:p>
    <w:p w:rsidR="001E6464" w:rsidRPr="001E6464" w:rsidRDefault="001E6464" w:rsidP="00A36DA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E6464">
        <w:rPr>
          <w:rFonts w:ascii="Times New Roman" w:hAnsi="Times New Roman" w:cs="Times New Roman"/>
          <w:b/>
          <w:sz w:val="24"/>
          <w:szCs w:val="24"/>
        </w:rPr>
        <w:t>Причины появления гепатита у ребенка</w:t>
      </w:r>
    </w:p>
    <w:p w:rsidR="001E6464" w:rsidRPr="001E6464" w:rsidRDefault="001E6464" w:rsidP="00A3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464">
        <w:rPr>
          <w:rFonts w:ascii="Times New Roman" w:hAnsi="Times New Roman" w:cs="Times New Roman"/>
          <w:sz w:val="24"/>
          <w:szCs w:val="24"/>
        </w:rPr>
        <w:t>Ребенок может приобрести вирусное заражение печени на самых ранних этапах жизни - во время внутриутробного развития, рождения и в течение первых месяцев жизни.</w:t>
      </w:r>
    </w:p>
    <w:p w:rsidR="001E6464" w:rsidRPr="001E6464" w:rsidRDefault="001E6464" w:rsidP="00A3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464">
        <w:rPr>
          <w:rFonts w:ascii="Times New Roman" w:hAnsi="Times New Roman" w:cs="Times New Roman"/>
          <w:sz w:val="24"/>
          <w:szCs w:val="24"/>
        </w:rPr>
        <w:t>Вирусом гепатита группы «В» малыши иногда заражаются, находясь в утробе матери. Мать может быть хроническим носителем этого вида гепатита или заболеть им во время беременности на поздних сроках.</w:t>
      </w:r>
    </w:p>
    <w:p w:rsidR="001E6464" w:rsidRPr="001E6464" w:rsidRDefault="001E6464" w:rsidP="00A3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464">
        <w:rPr>
          <w:rFonts w:ascii="Times New Roman" w:hAnsi="Times New Roman" w:cs="Times New Roman"/>
          <w:sz w:val="24"/>
          <w:szCs w:val="24"/>
        </w:rPr>
        <w:t xml:space="preserve">Печень плода и новорожденного может пострадать от фетального гепатита. Если мать злоупотребляет алкоголем и наркотиками во время беременности, бесконтрольно принимает медикаменты с </w:t>
      </w:r>
      <w:proofErr w:type="spellStart"/>
      <w:r w:rsidRPr="001E6464">
        <w:rPr>
          <w:rFonts w:ascii="Times New Roman" w:hAnsi="Times New Roman" w:cs="Times New Roman"/>
          <w:sz w:val="24"/>
          <w:szCs w:val="24"/>
        </w:rPr>
        <w:t>гепатоксичными</w:t>
      </w:r>
      <w:proofErr w:type="spellEnd"/>
      <w:r w:rsidRPr="001E6464">
        <w:rPr>
          <w:rFonts w:ascii="Times New Roman" w:hAnsi="Times New Roman" w:cs="Times New Roman"/>
          <w:sz w:val="24"/>
          <w:szCs w:val="24"/>
        </w:rPr>
        <w:t xml:space="preserve"> свойствами, имеет </w:t>
      </w:r>
      <w:proofErr w:type="spellStart"/>
      <w:r w:rsidRPr="001E6464">
        <w:rPr>
          <w:rFonts w:ascii="Times New Roman" w:hAnsi="Times New Roman" w:cs="Times New Roman"/>
          <w:sz w:val="24"/>
          <w:szCs w:val="24"/>
        </w:rPr>
        <w:t>цит</w:t>
      </w:r>
      <w:r w:rsidR="00A0565C">
        <w:rPr>
          <w:rFonts w:ascii="Times New Roman" w:hAnsi="Times New Roman" w:cs="Times New Roman"/>
          <w:sz w:val="24"/>
          <w:szCs w:val="24"/>
        </w:rPr>
        <w:t>оме</w:t>
      </w:r>
      <w:r w:rsidRPr="001E6464">
        <w:rPr>
          <w:rFonts w:ascii="Times New Roman" w:hAnsi="Times New Roman" w:cs="Times New Roman"/>
          <w:sz w:val="24"/>
          <w:szCs w:val="24"/>
        </w:rPr>
        <w:t>галовирус</w:t>
      </w:r>
      <w:proofErr w:type="spellEnd"/>
      <w:r w:rsidRPr="001E6464">
        <w:rPr>
          <w:rFonts w:ascii="Times New Roman" w:hAnsi="Times New Roman" w:cs="Times New Roman"/>
          <w:sz w:val="24"/>
          <w:szCs w:val="24"/>
        </w:rPr>
        <w:t>, токсоплазмоз, переболела во время вынашивания плода </w:t>
      </w:r>
      <w:hyperlink r:id="rId4" w:tooltip="Краснуха у ребенка. Симптомы и лечение краснухи у детей" w:history="1">
        <w:r w:rsidRPr="001E6464">
          <w:rPr>
            <w:rStyle w:val="a6"/>
            <w:rFonts w:ascii="Times New Roman" w:hAnsi="Times New Roman" w:cs="Times New Roman"/>
            <w:sz w:val="24"/>
            <w:szCs w:val="24"/>
          </w:rPr>
          <w:t>краснухой</w:t>
        </w:r>
      </w:hyperlink>
      <w:r w:rsidRPr="001E6464">
        <w:rPr>
          <w:rFonts w:ascii="Times New Roman" w:hAnsi="Times New Roman" w:cs="Times New Roman"/>
          <w:sz w:val="24"/>
          <w:szCs w:val="24"/>
        </w:rPr>
        <w:t>, </w:t>
      </w:r>
      <w:hyperlink r:id="rId5" w:tooltip="Ветряная оспа у ребенка. Симптомы и лечение ветрянки" w:history="1">
        <w:r w:rsidRPr="001E6464">
          <w:rPr>
            <w:rStyle w:val="a6"/>
            <w:rFonts w:ascii="Times New Roman" w:hAnsi="Times New Roman" w:cs="Times New Roman"/>
            <w:sz w:val="24"/>
            <w:szCs w:val="24"/>
          </w:rPr>
          <w:t>ветрянкой</w:t>
        </w:r>
      </w:hyperlink>
      <w:r w:rsidRPr="001E6464">
        <w:rPr>
          <w:rFonts w:ascii="Times New Roman" w:hAnsi="Times New Roman" w:cs="Times New Roman"/>
          <w:sz w:val="24"/>
          <w:szCs w:val="24"/>
        </w:rPr>
        <w:t> или сифилисом, то, как правило, поражения печени малышу не избежать.</w:t>
      </w:r>
    </w:p>
    <w:p w:rsidR="001E6464" w:rsidRPr="001E6464" w:rsidRDefault="001E6464" w:rsidP="00A3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464">
        <w:rPr>
          <w:rFonts w:ascii="Times New Roman" w:hAnsi="Times New Roman" w:cs="Times New Roman"/>
          <w:sz w:val="24"/>
          <w:szCs w:val="24"/>
        </w:rPr>
        <w:t xml:space="preserve">После рождения здорового малыша без инфекций в виде гепатитов, родителям </w:t>
      </w:r>
      <w:r w:rsidRPr="001E6464">
        <w:rPr>
          <w:rFonts w:ascii="Times New Roman" w:hAnsi="Times New Roman" w:cs="Times New Roman"/>
          <w:sz w:val="24"/>
          <w:szCs w:val="24"/>
        </w:rPr>
        <w:lastRenderedPageBreak/>
        <w:t xml:space="preserve">не стоит расслабляться. Как и взрослый человек, ребенок может получить вирусы типа «В» и «С» при переливании крови, проведении пункций и уколов нестерильными инструментами. Родителям нужно быть внимательными как в случае проведения этих процедур, так и при </w:t>
      </w:r>
      <w:proofErr w:type="gramStart"/>
      <w:r w:rsidRPr="001E6464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E6464">
        <w:rPr>
          <w:rFonts w:ascii="Times New Roman" w:hAnsi="Times New Roman" w:cs="Times New Roman"/>
          <w:sz w:val="24"/>
          <w:szCs w:val="24"/>
        </w:rPr>
        <w:t xml:space="preserve"> соблюдением детьми элементарных мер гигиены - мытья грязных рук перед едой. Потому что самым распространенным видом является, безусловно, гепатит «А», вирус которого попадает в организм ребенка через ротовую полость. Грязные руки, игрушки и другие предметы быта, которые содержат инфекцию этого типа, становятся прямыми источниками для заражения.</w:t>
      </w:r>
    </w:p>
    <w:p w:rsidR="001E6464" w:rsidRPr="001E6464" w:rsidRDefault="001E6464" w:rsidP="00A36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464">
        <w:rPr>
          <w:rFonts w:ascii="Times New Roman" w:hAnsi="Times New Roman" w:cs="Times New Roman"/>
          <w:b/>
          <w:sz w:val="24"/>
          <w:szCs w:val="24"/>
        </w:rPr>
        <w:tab/>
        <w:t xml:space="preserve">Какие  симптомы у этих болезней печени? </w:t>
      </w:r>
    </w:p>
    <w:p w:rsidR="001E6464" w:rsidRPr="001E6464" w:rsidRDefault="001E6464" w:rsidP="00A36DAF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4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Различают: гепатит</w:t>
      </w:r>
      <w:proofErr w:type="gramStart"/>
      <w:r w:rsidRPr="001E64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</w:t>
      </w:r>
      <w:proofErr w:type="gramEnd"/>
      <w:r w:rsidRPr="001E64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гепатит В, гепатит С.</w:t>
      </w:r>
      <w:r w:rsidRPr="001E64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1E6464" w:rsidRPr="001E6464" w:rsidRDefault="001E6464" w:rsidP="00A36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E64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Гепатит</w:t>
      </w:r>
      <w:proofErr w:type="gramStart"/>
      <w:r w:rsidRPr="001E64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А</w:t>
      </w:r>
      <w:proofErr w:type="gramEnd"/>
      <w:r w:rsidRPr="001E64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или “болезнь грязных рук”, наиболее распространенная форма вирусных гепатитов. Люди, переболевшие гепатитом</w:t>
      </w:r>
      <w:proofErr w:type="gramStart"/>
      <w:r w:rsidRPr="001E64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</w:t>
      </w:r>
      <w:proofErr w:type="gramEnd"/>
      <w:r w:rsidRPr="001E64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приобретают длительный иммунитет.</w:t>
      </w:r>
    </w:p>
    <w:p w:rsidR="001E6464" w:rsidRPr="001E6464" w:rsidRDefault="001E6464" w:rsidP="00A36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E64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Симптомы:</w:t>
      </w:r>
      <w:r w:rsidRPr="001E64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маленьких детей симптомы гепатита</w:t>
      </w:r>
      <w:proofErr w:type="gramStart"/>
      <w:r w:rsidRPr="001E64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</w:t>
      </w:r>
      <w:proofErr w:type="gramEnd"/>
      <w:r w:rsidRPr="001E64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могут быть выражены слабо. Ребенок жалуется на горечь во рту, тяжесть и дискомфо</w:t>
      </w:r>
      <w:proofErr w:type="gramStart"/>
      <w:r w:rsidRPr="001E64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рт в пр</w:t>
      </w:r>
      <w:proofErr w:type="gramEnd"/>
      <w:r w:rsidRPr="001E64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авом подреберье и поджелудочной области. У него ухудшается аппетит до </w:t>
      </w:r>
      <w:r w:rsidRPr="001E64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полного отвращения к пище, возникают понос и рвота</w:t>
      </w:r>
    </w:p>
    <w:p w:rsidR="001E6464" w:rsidRPr="001E6464" w:rsidRDefault="001E6464" w:rsidP="00A36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Гепатит</w:t>
      </w:r>
      <w:proofErr w:type="gramStart"/>
      <w:r w:rsidR="00317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6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1E6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вирусное заболевание, протекающее с преимущественным поражением печени. Заболевание может начинаться как острый процесс с последующим выздоровлением или переходом в хроническую форму, либо иметь бессимптомное начало и сразу проявляться как хроническая инфекция. Если заболевание возникает в детском возрасте, то оно очень часто приобретает хроническое течение.</w:t>
      </w:r>
    </w:p>
    <w:p w:rsidR="001E6464" w:rsidRPr="001E6464" w:rsidRDefault="001E6464" w:rsidP="00A36D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E6464">
        <w:rPr>
          <w:rStyle w:val="a5"/>
          <w:b/>
          <w:color w:val="000000" w:themeColor="text1"/>
        </w:rPr>
        <w:t>Хронический вирусный гепатит</w:t>
      </w:r>
      <w:proofErr w:type="gramStart"/>
      <w:r w:rsidRPr="001E6464">
        <w:rPr>
          <w:rStyle w:val="a5"/>
          <w:b/>
          <w:color w:val="000000" w:themeColor="text1"/>
        </w:rPr>
        <w:t xml:space="preserve"> В</w:t>
      </w:r>
      <w:proofErr w:type="gramEnd"/>
      <w:r>
        <w:rPr>
          <w:rStyle w:val="a5"/>
          <w:b/>
          <w:color w:val="000000" w:themeColor="text1"/>
        </w:rPr>
        <w:t xml:space="preserve"> </w:t>
      </w:r>
      <w:r w:rsidRPr="001E6464">
        <w:rPr>
          <w:color w:val="000000" w:themeColor="text1"/>
        </w:rPr>
        <w:t>- это воспалительное заболевание печени, вызванное вирусом гепатита В, продолжается 6 месяцев или больше. Источником инфекции является больной человек или вирусоноситель. Вирус гепатита</w:t>
      </w:r>
      <w:proofErr w:type="gramStart"/>
      <w:r w:rsidRPr="001E6464">
        <w:rPr>
          <w:color w:val="000000" w:themeColor="text1"/>
        </w:rPr>
        <w:t xml:space="preserve"> В</w:t>
      </w:r>
      <w:proofErr w:type="gramEnd"/>
      <w:r w:rsidRPr="001E6464">
        <w:rPr>
          <w:color w:val="000000" w:themeColor="text1"/>
        </w:rPr>
        <w:t xml:space="preserve"> передается с кровью (при переливании крови, хирургических и стоматологических вмешательствах)</w:t>
      </w:r>
      <w:bookmarkStart w:id="0" w:name="_GoBack"/>
      <w:bookmarkEnd w:id="0"/>
      <w:r w:rsidRPr="001E6464">
        <w:rPr>
          <w:color w:val="000000" w:themeColor="text1"/>
        </w:rPr>
        <w:t>.</w:t>
      </w:r>
    </w:p>
    <w:p w:rsidR="001E6464" w:rsidRPr="001E6464" w:rsidRDefault="001E6464" w:rsidP="00A36D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1E6464">
        <w:rPr>
          <w:b/>
          <w:color w:val="000000" w:themeColor="text1"/>
        </w:rPr>
        <w:t>Симптомы</w:t>
      </w:r>
      <w:r w:rsidRPr="001E6464">
        <w:rPr>
          <w:color w:val="000000" w:themeColor="text1"/>
        </w:rPr>
        <w:t>: слабость, утомляемость, раздражительность, головные боли, снижение аппетита, горечь во рту, вздутие живота, постоянные или периодические боли в правой половине живота, чувство тяжести под ложечкой, желтушное окрашивание кожи, слизистых оболочек.</w:t>
      </w:r>
      <w:proofErr w:type="gramEnd"/>
      <w:r w:rsidRPr="001E6464">
        <w:rPr>
          <w:color w:val="000000" w:themeColor="text1"/>
        </w:rPr>
        <w:t xml:space="preserve"> При длительном существовании заболевания возникают кровотечения (из носа, десен), кровоизлияния в кожу. Вне периода </w:t>
      </w:r>
      <w:r w:rsidRPr="001E6464">
        <w:rPr>
          <w:color w:val="000000" w:themeColor="text1"/>
        </w:rPr>
        <w:lastRenderedPageBreak/>
        <w:t xml:space="preserve">обострения жалобы отсутствуют или отмечается повышенная утомляемость, периодическая головная боль, нарушение пищеварения, </w:t>
      </w:r>
    </w:p>
    <w:p w:rsidR="001E6464" w:rsidRPr="001E6464" w:rsidRDefault="001E6464" w:rsidP="00A36D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E6464">
        <w:rPr>
          <w:rStyle w:val="a3"/>
          <w:color w:val="000000" w:themeColor="text1"/>
          <w:shd w:val="clear" w:color="auto" w:fill="FFFFFF"/>
        </w:rPr>
        <w:t>Гепатит</w:t>
      </w:r>
      <w:proofErr w:type="gramStart"/>
      <w:r w:rsidRPr="001E6464">
        <w:rPr>
          <w:rStyle w:val="a3"/>
          <w:color w:val="000000" w:themeColor="text1"/>
          <w:shd w:val="clear" w:color="auto" w:fill="FFFFFF"/>
        </w:rPr>
        <w:t xml:space="preserve"> С</w:t>
      </w:r>
      <w:proofErr w:type="gramEnd"/>
      <w:r>
        <w:rPr>
          <w:rStyle w:val="a3"/>
          <w:color w:val="000000" w:themeColor="text1"/>
          <w:shd w:val="clear" w:color="auto" w:fill="FFFFFF"/>
        </w:rPr>
        <w:t xml:space="preserve"> </w:t>
      </w:r>
      <w:r w:rsidRPr="001E6464">
        <w:rPr>
          <w:color w:val="000000" w:themeColor="text1"/>
          <w:shd w:val="clear" w:color="auto" w:fill="FFFFFF"/>
        </w:rPr>
        <w:t>опасен тем, что вирус гепатита С непрерывно изменяется. Эта способность позволяет вирусу выживать в организме в течение многих лет, в некоторых случаях в течение всей жизни человека. При гепатите</w:t>
      </w:r>
      <w:proofErr w:type="gramStart"/>
      <w:r w:rsidRPr="001E6464">
        <w:rPr>
          <w:color w:val="000000" w:themeColor="text1"/>
          <w:shd w:val="clear" w:color="auto" w:fill="FFFFFF"/>
        </w:rPr>
        <w:t xml:space="preserve"> С</w:t>
      </w:r>
      <w:proofErr w:type="gramEnd"/>
      <w:r w:rsidRPr="001E6464">
        <w:rPr>
          <w:color w:val="000000" w:themeColor="text1"/>
          <w:shd w:val="clear" w:color="auto" w:fill="FFFFFF"/>
        </w:rPr>
        <w:t xml:space="preserve"> чаще возникает пассивное </w:t>
      </w:r>
      <w:proofErr w:type="spellStart"/>
      <w:r w:rsidRPr="001E6464">
        <w:rPr>
          <w:color w:val="000000" w:themeColor="text1"/>
          <w:shd w:val="clear" w:color="auto" w:fill="FFFFFF"/>
        </w:rPr>
        <w:t>вирусоносительство</w:t>
      </w:r>
      <w:proofErr w:type="spellEnd"/>
      <w:r w:rsidRPr="001E6464">
        <w:rPr>
          <w:color w:val="000000" w:themeColor="text1"/>
          <w:shd w:val="clear" w:color="auto" w:fill="FFFFFF"/>
        </w:rPr>
        <w:t>, при котором вирус гепатита С разрушительно действует на печень на фоне отсутствия симптомов ее поражения.</w:t>
      </w:r>
    </w:p>
    <w:p w:rsidR="001E6464" w:rsidRPr="001E6464" w:rsidRDefault="001E6464" w:rsidP="00A36DAF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1E6464">
        <w:rPr>
          <w:color w:val="000000" w:themeColor="text1"/>
          <w:sz w:val="24"/>
          <w:szCs w:val="24"/>
          <w:shd w:val="clear" w:color="auto" w:fill="FFFFFF"/>
        </w:rPr>
        <w:t xml:space="preserve">Симптомы: </w:t>
      </w:r>
      <w:r w:rsidRPr="001E6464">
        <w:rPr>
          <w:b w:val="0"/>
          <w:color w:val="000000" w:themeColor="text1"/>
          <w:sz w:val="24"/>
          <w:szCs w:val="24"/>
          <w:shd w:val="clear" w:color="auto" w:fill="FFFFFF"/>
        </w:rPr>
        <w:t>ухудшение самочувствия, вялость, слабость, быстрая утомляемость, ухудшение аппетита. При появлении желтухи, ее выраженность очень слабая. У 80% больных развивается хроническое носительство вируса гепатита С.</w:t>
      </w:r>
    </w:p>
    <w:p w:rsidR="001E6464" w:rsidRPr="001E6464" w:rsidRDefault="001E6464" w:rsidP="00A3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464">
        <w:rPr>
          <w:rFonts w:ascii="Times New Roman" w:hAnsi="Times New Roman" w:cs="Times New Roman"/>
          <w:b/>
          <w:sz w:val="24"/>
          <w:szCs w:val="24"/>
        </w:rPr>
        <w:t>Родители часто задаются вопросом о том, как предупредить возникновение заболевания.</w:t>
      </w:r>
    </w:p>
    <w:p w:rsidR="001E6464" w:rsidRPr="001E6464" w:rsidRDefault="001E6464" w:rsidP="00A3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464">
        <w:rPr>
          <w:rFonts w:ascii="Times New Roman" w:hAnsi="Times New Roman" w:cs="Times New Roman"/>
          <w:sz w:val="24"/>
          <w:szCs w:val="24"/>
        </w:rPr>
        <w:t>При гепатите</w:t>
      </w:r>
      <w:proofErr w:type="gramStart"/>
      <w:r w:rsidRPr="001E646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E6464">
        <w:rPr>
          <w:rFonts w:ascii="Times New Roman" w:hAnsi="Times New Roman" w:cs="Times New Roman"/>
          <w:sz w:val="24"/>
          <w:szCs w:val="24"/>
        </w:rPr>
        <w:t xml:space="preserve"> - это, прежде всего, гигиена: чистые руки и использование чистой воды и продуктов.</w:t>
      </w:r>
    </w:p>
    <w:p w:rsidR="003176F5" w:rsidRPr="001E6464" w:rsidRDefault="001E6464" w:rsidP="00A3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464">
        <w:rPr>
          <w:rFonts w:ascii="Times New Roman" w:hAnsi="Times New Roman" w:cs="Times New Roman"/>
          <w:sz w:val="24"/>
          <w:szCs w:val="24"/>
        </w:rPr>
        <w:t xml:space="preserve">Обезопасить малыша помогут прививки от гепатита группы «В» на первом году жизни. К профилактическим мерам относится соблюдение гигиенических норм, правильное питание, исключающее влияние на печень жирных, жаренных и острых продуктов </w:t>
      </w:r>
      <w:r w:rsidRPr="001E6464">
        <w:rPr>
          <w:rFonts w:ascii="Times New Roman" w:hAnsi="Times New Roman" w:cs="Times New Roman"/>
          <w:sz w:val="24"/>
          <w:szCs w:val="24"/>
        </w:rPr>
        <w:lastRenderedPageBreak/>
        <w:t>питания.</w:t>
      </w:r>
      <w:r w:rsidR="00A0565C">
        <w:rPr>
          <w:rFonts w:ascii="Times New Roman" w:hAnsi="Times New Roman" w:cs="Times New Roman"/>
          <w:sz w:val="24"/>
          <w:szCs w:val="24"/>
        </w:rPr>
        <w:t xml:space="preserve"> </w:t>
      </w:r>
      <w:r w:rsidR="003176F5">
        <w:rPr>
          <w:rFonts w:ascii="Times New Roman" w:hAnsi="Times New Roman" w:cs="Times New Roman"/>
          <w:sz w:val="24"/>
          <w:szCs w:val="24"/>
        </w:rPr>
        <w:t>По</w:t>
      </w:r>
      <w:r w:rsidR="003176F5" w:rsidRPr="001E6464">
        <w:rPr>
          <w:rFonts w:ascii="Times New Roman" w:hAnsi="Times New Roman" w:cs="Times New Roman"/>
          <w:sz w:val="24"/>
          <w:szCs w:val="24"/>
        </w:rPr>
        <w:t>вышению </w:t>
      </w:r>
      <w:hyperlink r:id="rId6" w:tooltip="Иммунитет ребенка. Как усилить детский иммунитет?" w:history="1">
        <w:r w:rsidR="003176F5" w:rsidRPr="001E6464">
          <w:rPr>
            <w:rStyle w:val="a6"/>
            <w:rFonts w:ascii="Times New Roman" w:hAnsi="Times New Roman" w:cs="Times New Roman"/>
            <w:sz w:val="24"/>
            <w:szCs w:val="24"/>
          </w:rPr>
          <w:t>иммунитета</w:t>
        </w:r>
      </w:hyperlink>
      <w:r w:rsidR="003176F5" w:rsidRPr="001E6464">
        <w:rPr>
          <w:rFonts w:ascii="Times New Roman" w:hAnsi="Times New Roman" w:cs="Times New Roman"/>
          <w:sz w:val="24"/>
          <w:szCs w:val="24"/>
        </w:rPr>
        <w:t> помогают </w:t>
      </w:r>
      <w:hyperlink r:id="rId7" w:tooltip="Закаливание детей. Как правильно закаливать ребенка?" w:history="1">
        <w:r w:rsidR="003176F5" w:rsidRPr="001E6464">
          <w:rPr>
            <w:rStyle w:val="a6"/>
            <w:rFonts w:ascii="Times New Roman" w:hAnsi="Times New Roman" w:cs="Times New Roman"/>
            <w:sz w:val="24"/>
            <w:szCs w:val="24"/>
          </w:rPr>
          <w:t>закаливание</w:t>
        </w:r>
      </w:hyperlink>
      <w:r w:rsidR="003176F5" w:rsidRPr="001E6464">
        <w:rPr>
          <w:rFonts w:ascii="Times New Roman" w:hAnsi="Times New Roman" w:cs="Times New Roman"/>
          <w:sz w:val="24"/>
          <w:szCs w:val="24"/>
        </w:rPr>
        <w:t>, физические упражнения и активный образ жизни.</w:t>
      </w:r>
    </w:p>
    <w:p w:rsidR="001E6464" w:rsidRPr="001E6464" w:rsidRDefault="001E6464" w:rsidP="00A36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464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 наших детей  - в наших руках, оно полностью зависит от нашей сознательности!</w:t>
      </w:r>
    </w:p>
    <w:p w:rsidR="001E6464" w:rsidRDefault="001E6464" w:rsidP="00A36DA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E6464" w:rsidRDefault="001E6464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93679" w:rsidRDefault="00193679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93679" w:rsidRDefault="00193679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93679" w:rsidRDefault="00193679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93679" w:rsidRDefault="00193679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93679" w:rsidRDefault="00193679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93679" w:rsidRDefault="00193679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93679" w:rsidRDefault="00193679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93679" w:rsidRDefault="00193679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93679" w:rsidRDefault="00193679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93679" w:rsidRDefault="00193679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93679" w:rsidRDefault="00193679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93679" w:rsidRDefault="00193679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93679" w:rsidRDefault="00193679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93679" w:rsidRDefault="00193679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93679" w:rsidRDefault="00193679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E6464" w:rsidRDefault="001E6464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93679" w:rsidRPr="00193679" w:rsidRDefault="003176F5" w:rsidP="00A056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</w:t>
      </w:r>
      <w:r w:rsidR="001E6464" w:rsidRPr="001936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Памятку подготовила </w:t>
      </w:r>
      <w:proofErr w:type="gramStart"/>
      <w:r w:rsidR="00193679" w:rsidRPr="001936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</w:t>
      </w:r>
      <w:r w:rsidR="00193679" w:rsidRPr="00193679">
        <w:rPr>
          <w:rFonts w:ascii="Times New Roman" w:hAnsi="Times New Roman" w:cs="Times New Roman"/>
          <w:i/>
          <w:sz w:val="24"/>
          <w:szCs w:val="24"/>
        </w:rPr>
        <w:t>лавный</w:t>
      </w:r>
      <w:proofErr w:type="gramEnd"/>
    </w:p>
    <w:p w:rsidR="00193679" w:rsidRPr="00193679" w:rsidRDefault="00193679" w:rsidP="00A056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679">
        <w:rPr>
          <w:rFonts w:ascii="Times New Roman" w:hAnsi="Times New Roman" w:cs="Times New Roman"/>
          <w:i/>
          <w:sz w:val="24"/>
          <w:szCs w:val="24"/>
        </w:rPr>
        <w:t>внештатный  детский  специалист по профилактической медицине</w:t>
      </w:r>
      <w:r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Pr="00193679">
        <w:rPr>
          <w:rFonts w:ascii="Times New Roman" w:hAnsi="Times New Roman" w:cs="Times New Roman"/>
          <w:i/>
          <w:sz w:val="24"/>
          <w:szCs w:val="24"/>
        </w:rPr>
        <w:t>епартамента здравоохранения министерства здравоохранения</w:t>
      </w:r>
    </w:p>
    <w:p w:rsidR="001E6464" w:rsidRPr="00193679" w:rsidRDefault="00193679" w:rsidP="00A0565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193679">
        <w:rPr>
          <w:rFonts w:ascii="Times New Roman" w:hAnsi="Times New Roman" w:cs="Times New Roman"/>
          <w:i/>
          <w:sz w:val="24"/>
          <w:szCs w:val="24"/>
        </w:rPr>
        <w:t xml:space="preserve">Тульской , </w:t>
      </w:r>
      <w:r w:rsidR="001E6464" w:rsidRPr="001936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зам. главного врача по детству </w:t>
      </w:r>
      <w:r w:rsidRPr="001936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ГУЗ «ГКБ №2 г</w:t>
      </w:r>
      <w:proofErr w:type="gramStart"/>
      <w:r w:rsidRPr="001936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.Т</w:t>
      </w:r>
      <w:proofErr w:type="gramEnd"/>
      <w:r w:rsidRPr="001936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улы имени Е.Г.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</w:t>
      </w:r>
      <w:r w:rsidRPr="001936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азарева» </w:t>
      </w:r>
      <w:proofErr w:type="spellStart"/>
      <w:r w:rsidR="001E6464" w:rsidRPr="001936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Корягина</w:t>
      </w:r>
      <w:proofErr w:type="spellEnd"/>
      <w:r w:rsidR="001E6464" w:rsidRPr="001936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Т.Н.</w:t>
      </w:r>
    </w:p>
    <w:p w:rsidR="00A36DAF" w:rsidRDefault="00A36DAF" w:rsidP="00A36D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236F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486410" cy="495935"/>
            <wp:effectExtent l="0" t="0" r="0" b="0"/>
            <wp:docPr id="3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500">
        <w:rPr>
          <w:rFonts w:ascii="Times New Roman" w:hAnsi="Times New Roman" w:cs="Times New Roman"/>
          <w:b/>
          <w:i/>
          <w:sz w:val="24"/>
          <w:szCs w:val="24"/>
        </w:rPr>
        <w:t>Государственное</w:t>
      </w:r>
    </w:p>
    <w:p w:rsidR="00A36DAF" w:rsidRDefault="00A36DAF" w:rsidP="00A36D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500">
        <w:rPr>
          <w:rFonts w:ascii="Times New Roman" w:hAnsi="Times New Roman" w:cs="Times New Roman"/>
          <w:b/>
          <w:i/>
          <w:sz w:val="24"/>
          <w:szCs w:val="24"/>
        </w:rPr>
        <w:t>учреждение здравоохранения</w:t>
      </w:r>
    </w:p>
    <w:p w:rsidR="00A36DAF" w:rsidRDefault="00A36DAF" w:rsidP="00A36D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500">
        <w:rPr>
          <w:rFonts w:ascii="Times New Roman" w:hAnsi="Times New Roman" w:cs="Times New Roman"/>
          <w:b/>
          <w:i/>
          <w:sz w:val="24"/>
          <w:szCs w:val="24"/>
        </w:rPr>
        <w:t>«Городская клиническая больница</w:t>
      </w:r>
    </w:p>
    <w:p w:rsidR="00A36DAF" w:rsidRPr="00416500" w:rsidRDefault="00A36DAF" w:rsidP="00A36D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500">
        <w:rPr>
          <w:rFonts w:ascii="Times New Roman" w:hAnsi="Times New Roman" w:cs="Times New Roman"/>
          <w:b/>
          <w:i/>
          <w:sz w:val="24"/>
          <w:szCs w:val="24"/>
        </w:rPr>
        <w:t>№2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6500">
        <w:rPr>
          <w:rFonts w:ascii="Times New Roman" w:hAnsi="Times New Roman" w:cs="Times New Roman"/>
          <w:b/>
          <w:i/>
          <w:sz w:val="24"/>
          <w:szCs w:val="24"/>
        </w:rPr>
        <w:t xml:space="preserve"> г. Тулы имени Е.Г. Лазарева»</w:t>
      </w:r>
    </w:p>
    <w:p w:rsidR="001E6464" w:rsidRDefault="001E6464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E6464" w:rsidRDefault="001E6464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E6464" w:rsidRPr="001E6464" w:rsidRDefault="001E6464" w:rsidP="001E6464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1E6464" w:rsidRPr="00822D8F" w:rsidRDefault="001529A7" w:rsidP="005E5A2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529A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15pt;height:46.95pt" fillcolor="black [3213]" stroked="f">
            <v:shadow on="t" color="#b2b2b2" opacity="52429f" offset="3pt"/>
            <v:textpath style="font-family:&quot;Times New Roman&quot;;font-size:24pt;v-text-kern:t" trim="t" fitpath="t" string="     Детский гепатит-&#10;коварное заболевание"/>
          </v:shape>
        </w:pict>
      </w:r>
    </w:p>
    <w:p w:rsidR="001E6464" w:rsidRPr="001E6464" w:rsidRDefault="001E6464" w:rsidP="001E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E2F" w:rsidRDefault="001E64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1411" cy="2315838"/>
            <wp:effectExtent l="19050" t="0" r="0" b="0"/>
            <wp:docPr id="2" name="Рисунок 1" descr="C:\Documents and Settings\oper\Рабочий стол\гепа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гепати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411" cy="23158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7643" w:rsidRDefault="004F6E04" w:rsidP="004F6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176F5" w:rsidRPr="003176F5" w:rsidRDefault="00DF7643" w:rsidP="004F6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176F5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sectPr w:rsidR="003176F5" w:rsidRPr="003176F5" w:rsidSect="001E6464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E6464"/>
    <w:rsid w:val="001529A7"/>
    <w:rsid w:val="00193679"/>
    <w:rsid w:val="001E6464"/>
    <w:rsid w:val="003176F5"/>
    <w:rsid w:val="004F6E04"/>
    <w:rsid w:val="0052362C"/>
    <w:rsid w:val="00532E2F"/>
    <w:rsid w:val="005E5A2F"/>
    <w:rsid w:val="006010A1"/>
    <w:rsid w:val="00763B58"/>
    <w:rsid w:val="00A0565C"/>
    <w:rsid w:val="00A20478"/>
    <w:rsid w:val="00A36DAF"/>
    <w:rsid w:val="00AB5D36"/>
    <w:rsid w:val="00DF7643"/>
    <w:rsid w:val="00E7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2F"/>
  </w:style>
  <w:style w:type="paragraph" w:styleId="2">
    <w:name w:val="heading 2"/>
    <w:basedOn w:val="a"/>
    <w:link w:val="20"/>
    <w:uiPriority w:val="9"/>
    <w:qFormat/>
    <w:rsid w:val="001E6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4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E6464"/>
    <w:rPr>
      <w:b/>
      <w:bCs/>
    </w:rPr>
  </w:style>
  <w:style w:type="paragraph" w:styleId="a4">
    <w:name w:val="Normal (Web)"/>
    <w:basedOn w:val="a"/>
    <w:uiPriority w:val="99"/>
    <w:unhideWhenUsed/>
    <w:rsid w:val="001E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E6464"/>
    <w:rPr>
      <w:i/>
      <w:iCs/>
    </w:rPr>
  </w:style>
  <w:style w:type="character" w:styleId="a6">
    <w:name w:val="Hyperlink"/>
    <w:basedOn w:val="a0"/>
    <w:uiPriority w:val="99"/>
    <w:unhideWhenUsed/>
    <w:rsid w:val="001E646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vse-pro-detstvo.ru/zdorove_detey/zakalivanie-detey-kak-pravilno-zakalivat-rebe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e-pro-detstvo.ru/zdorove_detey/immunitet-rebenka-kak-usilit-detskiy-immunit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se-pro-detstvo.ru/zdorove_detey/vetryanaya-ospa-u-rebenka-simptomyi-i-lechenie-vetryank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se-pro-detstvo.ru/zdorove_detey/krasnuha-u-rebenka-simptomyi-i-lechenie-krasnuhi-u-detey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11</cp:revision>
  <cp:lastPrinted>2021-07-26T06:48:00Z</cp:lastPrinted>
  <dcterms:created xsi:type="dcterms:W3CDTF">2019-06-24T11:28:00Z</dcterms:created>
  <dcterms:modified xsi:type="dcterms:W3CDTF">2021-07-26T07:03:00Z</dcterms:modified>
</cp:coreProperties>
</file>