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  <w:bookmarkStart w:id="0" w:name="_GoBack"/>
      <w:bookmarkEnd w:id="0"/>
    </w:p>
    <w:p w:rsidR="008F573E" w:rsidRPr="008F573E" w:rsidRDefault="008F573E" w:rsidP="008F57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 CYR"/>
          <w:sz w:val="24"/>
          <w:szCs w:val="24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План по устранению недостатков, выявленных в ходе независимой оценки</w:t>
      </w: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качества условий оказания услуг медицинскими организациями Тульской области,</w:t>
      </w: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8F573E">
        <w:rPr>
          <w:rFonts w:ascii="PT Astra Serif" w:eastAsia="Calibri" w:hAnsi="PT Astra Serif" w:cs="Times New Roman"/>
          <w:b/>
          <w:sz w:val="28"/>
          <w:szCs w:val="28"/>
        </w:rPr>
        <w:t>на 2022 год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p w:rsidR="008F573E" w:rsidRPr="008F573E" w:rsidRDefault="008F573E" w:rsidP="008F573E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  <w:u w:val="single"/>
        </w:rPr>
      </w:pPr>
      <w:r>
        <w:rPr>
          <w:rFonts w:ascii="PT Astra Serif" w:eastAsia="Calibri" w:hAnsi="PT Astra Serif" w:cs="Times New Roman"/>
          <w:sz w:val="28"/>
          <w:szCs w:val="28"/>
          <w:u w:val="single"/>
        </w:rPr>
        <w:t>ГУЗ «Городская клиническая больница № 2 г. Тулы им. Е. Г. Лазарева»</w:t>
      </w:r>
    </w:p>
    <w:p w:rsidR="008F573E" w:rsidRPr="008F573E" w:rsidRDefault="008F573E" w:rsidP="008F573E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u w:val="single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616"/>
        <w:gridCol w:w="44"/>
        <w:gridCol w:w="4252"/>
        <w:gridCol w:w="61"/>
        <w:gridCol w:w="1612"/>
        <w:gridCol w:w="28"/>
        <w:gridCol w:w="2538"/>
        <w:gridCol w:w="1905"/>
        <w:gridCol w:w="1794"/>
      </w:tblGrid>
      <w:tr w:rsidR="008F573E" w:rsidRPr="008F573E" w:rsidTr="000A69E5">
        <w:tc>
          <w:tcPr>
            <w:tcW w:w="2616" w:type="dxa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29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73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 исполнитель</w:t>
            </w:r>
          </w:p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699" w:type="dxa"/>
            <w:gridSpan w:val="2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F573E" w:rsidRPr="008F573E" w:rsidTr="000A69E5">
        <w:tc>
          <w:tcPr>
            <w:tcW w:w="2616" w:type="dxa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94" w:type="dxa"/>
          </w:tcPr>
          <w:p w:rsidR="008F573E" w:rsidRPr="008F573E" w:rsidRDefault="008F573E" w:rsidP="008F573E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F573E" w:rsidRPr="008F573E" w:rsidTr="000A69E5">
        <w:trPr>
          <w:trHeight w:val="414"/>
        </w:trPr>
        <w:tc>
          <w:tcPr>
            <w:tcW w:w="14850" w:type="dxa"/>
            <w:gridSpan w:val="9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8F573E" w:rsidRPr="008F573E" w:rsidTr="000A69E5">
        <w:trPr>
          <w:trHeight w:val="517"/>
        </w:trPr>
        <w:tc>
          <w:tcPr>
            <w:tcW w:w="2616" w:type="dxa"/>
          </w:tcPr>
          <w:p w:rsidR="008F573E" w:rsidRPr="008F573E" w:rsidRDefault="00B33B6E" w:rsidP="00B33B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информационных стендах выявлена неактуальная информация </w:t>
            </w:r>
          </w:p>
        </w:tc>
        <w:tc>
          <w:tcPr>
            <w:tcW w:w="4296" w:type="dxa"/>
            <w:gridSpan w:val="2"/>
          </w:tcPr>
          <w:p w:rsidR="008F573E" w:rsidRPr="008F573E" w:rsidRDefault="00B33B6E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Ежемесячный мониторинг  актуальности информации</w:t>
            </w:r>
            <w:r w:rsidR="007C33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размещенной на информационных стендах и сайте учреждения</w:t>
            </w:r>
          </w:p>
        </w:tc>
        <w:tc>
          <w:tcPr>
            <w:tcW w:w="1673" w:type="dxa"/>
            <w:gridSpan w:val="2"/>
          </w:tcPr>
          <w:p w:rsidR="008F573E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66" w:type="dxa"/>
            <w:gridSpan w:val="2"/>
          </w:tcPr>
          <w:p w:rsidR="008F573E" w:rsidRPr="007C33F2" w:rsidRDefault="00D56965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Главный врач </w:t>
            </w:r>
            <w:proofErr w:type="spellStart"/>
            <w:r w:rsidRPr="007C33F2">
              <w:rPr>
                <w:rFonts w:ascii="Times New Roman" w:eastAsia="Calibri" w:hAnsi="Times New Roman" w:cs="Times New Roman"/>
                <w:lang w:eastAsia="ru-RU"/>
              </w:rPr>
              <w:t>Томаева</w:t>
            </w:r>
            <w:proofErr w:type="spellEnd"/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М. А.</w:t>
            </w:r>
          </w:p>
          <w:p w:rsidR="00D56965" w:rsidRPr="008F573E" w:rsidRDefault="00D56965" w:rsidP="008F573E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Начальник организационно-методического отдела </w:t>
            </w:r>
            <w:proofErr w:type="spellStart"/>
            <w:r w:rsidRPr="007C33F2">
              <w:rPr>
                <w:rFonts w:ascii="Times New Roman" w:eastAsia="Calibri" w:hAnsi="Times New Roman" w:cs="Times New Roman"/>
                <w:lang w:eastAsia="ru-RU"/>
              </w:rPr>
              <w:t>Гайдукова</w:t>
            </w:r>
            <w:proofErr w:type="spellEnd"/>
            <w:r w:rsidRPr="007C33F2">
              <w:rPr>
                <w:rFonts w:ascii="Times New Roman" w:eastAsia="Calibri" w:hAnsi="Times New Roman" w:cs="Times New Roman"/>
                <w:lang w:eastAsia="ru-RU"/>
              </w:rPr>
              <w:t xml:space="preserve"> О. И.</w:t>
            </w:r>
          </w:p>
        </w:tc>
        <w:tc>
          <w:tcPr>
            <w:tcW w:w="1905" w:type="dxa"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8F573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8F573E">
            <w:pPr>
              <w:numPr>
                <w:ilvl w:val="0"/>
                <w:numId w:val="1"/>
              </w:num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F573E">
              <w:rPr>
                <w:rFonts w:ascii="PT Astra Serif" w:eastAsia="Calibri" w:hAnsi="PT Astra Serif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8F573E" w:rsidRPr="008F573E" w:rsidTr="000A69E5">
        <w:trPr>
          <w:trHeight w:val="544"/>
        </w:trPr>
        <w:tc>
          <w:tcPr>
            <w:tcW w:w="2616" w:type="dxa"/>
          </w:tcPr>
          <w:p w:rsidR="008F573E" w:rsidRPr="008F573E" w:rsidRDefault="00D5696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установленных сроков предоставления услуги по предварительной записи</w:t>
            </w:r>
          </w:p>
        </w:tc>
        <w:tc>
          <w:tcPr>
            <w:tcW w:w="4296" w:type="dxa"/>
            <w:gridSpan w:val="2"/>
          </w:tcPr>
          <w:p w:rsidR="008F573E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сокращением очередей в поликлинике и предоставлением услуги «Электронная запись к врачу»: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-обеспечение соблюдения времени приема врачами;</w:t>
            </w:r>
          </w:p>
          <w:p w:rsidR="00D56965" w:rsidRPr="007C33F2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-проведение ежедневного мониторинга соблюдения врачами, ведущими амбулаторный прием, очередности 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приема пациентов согласно предварительной записи;</w:t>
            </w:r>
          </w:p>
          <w:p w:rsidR="00D56965" w:rsidRPr="008F573E" w:rsidRDefault="00D56965" w:rsidP="007C33F2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-своевременное информирование пациентов о задержке времени приема (тяжелый пациент, оказание неотложной помощи и т. д.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673" w:type="dxa"/>
            <w:gridSpan w:val="2"/>
          </w:tcPr>
          <w:p w:rsidR="008F573E" w:rsidRPr="008F573E" w:rsidRDefault="005A7A96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66" w:type="dxa"/>
            <w:gridSpan w:val="2"/>
          </w:tcPr>
          <w:p w:rsidR="008F573E" w:rsidRPr="008F573E" w:rsidRDefault="005A7A96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И. о.  заместителя главного врача по поликлинической работе Аракелян Э. А.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Доступность услуг для инвалидов</w:t>
            </w:r>
          </w:p>
        </w:tc>
      </w:tr>
      <w:tr w:rsidR="008F573E" w:rsidRPr="008F573E" w:rsidTr="000A69E5">
        <w:trPr>
          <w:trHeight w:val="555"/>
        </w:trPr>
        <w:tc>
          <w:tcPr>
            <w:tcW w:w="2616" w:type="dxa"/>
          </w:tcPr>
          <w:p w:rsidR="008F573E" w:rsidRPr="008F573E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В учреждении недостаточно обеспечена доступность услуг с ограниченными возможностями здоровья (медицинский центр для детей поликлиника №1)</w:t>
            </w:r>
          </w:p>
        </w:tc>
        <w:tc>
          <w:tcPr>
            <w:tcW w:w="4296" w:type="dxa"/>
            <w:gridSpan w:val="2"/>
          </w:tcPr>
          <w:p w:rsidR="008F573E" w:rsidRPr="007C33F2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Предусмотреть закупку кресла-коляски в поликлинике №1.</w:t>
            </w:r>
          </w:p>
          <w:p w:rsidR="000863E5" w:rsidRPr="008F573E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8F573E" w:rsidRPr="008F573E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В 1 квартале 2022г</w:t>
            </w:r>
          </w:p>
        </w:tc>
        <w:tc>
          <w:tcPr>
            <w:tcW w:w="2566" w:type="dxa"/>
            <w:gridSpan w:val="2"/>
          </w:tcPr>
          <w:p w:rsidR="008F573E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главного врача по детству </w:t>
            </w:r>
            <w:proofErr w:type="spell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Н.</w:t>
            </w:r>
          </w:p>
          <w:p w:rsidR="000863E5" w:rsidRPr="008F573E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Старшая мед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естра МЦДД  Гвоздева Н. Н.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63E5" w:rsidRPr="007C33F2" w:rsidTr="000A69E5">
        <w:trPr>
          <w:trHeight w:val="555"/>
        </w:trPr>
        <w:tc>
          <w:tcPr>
            <w:tcW w:w="2616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4296" w:type="dxa"/>
            <w:gridSpan w:val="2"/>
          </w:tcPr>
          <w:p w:rsidR="000863E5" w:rsidRPr="007C33F2" w:rsidRDefault="000863E5" w:rsidP="007C33F2">
            <w:pPr>
              <w:tabs>
                <w:tab w:val="left" w:pos="3453"/>
                <w:tab w:val="left" w:pos="68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дублирование  надписей, знаков и иной текстовой и графической информации знаками, выполненными рельефно-точечным шрифтом Брайля в стационаре.</w:t>
            </w:r>
          </w:p>
        </w:tc>
        <w:tc>
          <w:tcPr>
            <w:tcW w:w="1673" w:type="dxa"/>
            <w:gridSpan w:val="2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2 квартал 2022г</w:t>
            </w:r>
          </w:p>
        </w:tc>
        <w:tc>
          <w:tcPr>
            <w:tcW w:w="2566" w:type="dxa"/>
            <w:gridSpan w:val="2"/>
          </w:tcPr>
          <w:p w:rsidR="000863E5" w:rsidRPr="007C33F2" w:rsidRDefault="000361C3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А.</w:t>
            </w:r>
          </w:p>
          <w:p w:rsidR="000361C3" w:rsidRPr="007C33F2" w:rsidRDefault="007C33F2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главного врача по хозяйственным вопросам </w:t>
            </w:r>
            <w:r w:rsidR="000361C3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Перепелова 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5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863E5" w:rsidRPr="007C33F2" w:rsidRDefault="000863E5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вежливость работников организации</w:t>
            </w:r>
          </w:p>
        </w:tc>
      </w:tr>
      <w:tr w:rsidR="008F573E" w:rsidRPr="008F573E" w:rsidTr="000A69E5">
        <w:trPr>
          <w:trHeight w:val="567"/>
        </w:trPr>
        <w:tc>
          <w:tcPr>
            <w:tcW w:w="2616" w:type="dxa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Неудовлетворенность отношением сотрудников, осуществляющих первичный контакт, и 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врачей на приеме в поликлинике</w:t>
            </w:r>
          </w:p>
        </w:tc>
        <w:tc>
          <w:tcPr>
            <w:tcW w:w="4357" w:type="dxa"/>
            <w:gridSpan w:val="3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обучающих семинаров с медицинским персоналом по соблюдению норм этики и деонтологии</w:t>
            </w:r>
          </w:p>
        </w:tc>
        <w:tc>
          <w:tcPr>
            <w:tcW w:w="1640" w:type="dxa"/>
            <w:gridSpan w:val="2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2 и 4 кварталы 2022</w:t>
            </w:r>
          </w:p>
        </w:tc>
        <w:tc>
          <w:tcPr>
            <w:tcW w:w="2538" w:type="dxa"/>
          </w:tcPr>
          <w:p w:rsidR="008F573E" w:rsidRPr="008F573E" w:rsidRDefault="00FE0850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7C33F2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</w:t>
            </w:r>
            <w:r w:rsidR="007C3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врача по поликлинической работе Аракелян Э. А.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73E" w:rsidRPr="008F573E" w:rsidTr="000A69E5">
        <w:tc>
          <w:tcPr>
            <w:tcW w:w="14850" w:type="dxa"/>
            <w:gridSpan w:val="9"/>
          </w:tcPr>
          <w:p w:rsidR="008F573E" w:rsidRPr="008F573E" w:rsidRDefault="008F573E" w:rsidP="007C33F2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Удовлетворенность условиями оказания услуг</w:t>
            </w:r>
          </w:p>
        </w:tc>
      </w:tr>
      <w:tr w:rsidR="008F573E" w:rsidRPr="008F573E" w:rsidTr="000A69E5">
        <w:tc>
          <w:tcPr>
            <w:tcW w:w="2660" w:type="dxa"/>
            <w:gridSpan w:val="2"/>
          </w:tcPr>
          <w:p w:rsidR="008F573E" w:rsidRPr="008F573E" w:rsidRDefault="00994C39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Неготовность получателей услуг рекомендовать учреждение</w:t>
            </w:r>
          </w:p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:rsidR="008F573E" w:rsidRPr="008F573E" w:rsidRDefault="00362704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Устранить выявленные недостатки</w:t>
            </w:r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проведении независимой </w:t>
            </w:r>
            <w:proofErr w:type="gramStart"/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="001F437F"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учреждении (улучшение показателей среднего времени ожидания пациентов при предоставлении услуг, обеспечение доступности услуг для лиц с ограниченными возможностями здоровья).</w:t>
            </w:r>
          </w:p>
        </w:tc>
        <w:tc>
          <w:tcPr>
            <w:tcW w:w="1640" w:type="dxa"/>
            <w:gridSpan w:val="2"/>
          </w:tcPr>
          <w:p w:rsidR="008F573E" w:rsidRPr="008F573E" w:rsidRDefault="001F437F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8" w:type="dxa"/>
          </w:tcPr>
          <w:p w:rsidR="001F437F" w:rsidRPr="007C33F2" w:rsidRDefault="001F437F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И. о.  заместителя</w:t>
            </w:r>
          </w:p>
          <w:p w:rsidR="001F437F" w:rsidRPr="008F573E" w:rsidRDefault="001F437F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3F2">
              <w:rPr>
                <w:rFonts w:ascii="Times New Roman" w:eastAsia="Calibri" w:hAnsi="Times New Roman" w:cs="Times New Roman"/>
                <w:sz w:val="24"/>
                <w:szCs w:val="24"/>
              </w:rPr>
              <w:t>главного врача по поликлинической работе Аракелян Э. А.</w:t>
            </w:r>
          </w:p>
        </w:tc>
        <w:tc>
          <w:tcPr>
            <w:tcW w:w="1905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8F573E" w:rsidRPr="008F573E" w:rsidRDefault="008F573E" w:rsidP="007C33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573E" w:rsidRPr="008F573E" w:rsidRDefault="008F573E" w:rsidP="007C33F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451" w:rsidRPr="007C33F2" w:rsidRDefault="000E3451" w:rsidP="007C3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451" w:rsidRPr="007C33F2" w:rsidSect="008C293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1"/>
    <w:rsid w:val="000361C3"/>
    <w:rsid w:val="00064334"/>
    <w:rsid w:val="000863E5"/>
    <w:rsid w:val="000E3451"/>
    <w:rsid w:val="001F437F"/>
    <w:rsid w:val="00362704"/>
    <w:rsid w:val="003B7C58"/>
    <w:rsid w:val="003F17D1"/>
    <w:rsid w:val="005A7A96"/>
    <w:rsid w:val="005E7709"/>
    <w:rsid w:val="00684B09"/>
    <w:rsid w:val="007C33F2"/>
    <w:rsid w:val="008F573E"/>
    <w:rsid w:val="00994C39"/>
    <w:rsid w:val="00B33B6E"/>
    <w:rsid w:val="00D56965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2022-01-17T06:03:00Z</dcterms:created>
  <dcterms:modified xsi:type="dcterms:W3CDTF">2022-01-18T06:20:00Z</dcterms:modified>
</cp:coreProperties>
</file>